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738C" w:rsidRPr="00C601BA" w:rsidRDefault="0096738C" w:rsidP="0096738C">
      <w:pPr>
        <w:pStyle w:val="Heading3"/>
        <w:rPr>
          <w:sz w:val="40"/>
          <w:szCs w:val="40"/>
        </w:rPr>
      </w:pPr>
      <w:r>
        <w:rPr>
          <w:noProof/>
        </w:rPr>
        <mc:AlternateContent>
          <mc:Choice Requires="wps">
            <w:drawing>
              <wp:anchor distT="0" distB="0" distL="114300" distR="114300" simplePos="0" relativeHeight="251666432" behindDoc="0" locked="0" layoutInCell="1" allowOverlap="1" wp14:anchorId="4CE75AD7" wp14:editId="6294BE40">
                <wp:simplePos x="0" y="0"/>
                <wp:positionH relativeFrom="column">
                  <wp:posOffset>4651375</wp:posOffset>
                </wp:positionH>
                <wp:positionV relativeFrom="paragraph">
                  <wp:posOffset>88900</wp:posOffset>
                </wp:positionV>
                <wp:extent cx="2252651" cy="1204644"/>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6585">
                          <a:off x="0" y="0"/>
                          <a:ext cx="2252651" cy="1204644"/>
                        </a:xfrm>
                        <a:prstGeom prst="rect">
                          <a:avLst/>
                        </a:prstGeom>
                        <a:extLst>
                          <a:ext uri="{AF507438-7753-43E0-B8FC-AC1667EBCBE1}">
                            <a14:hiddenEffects xmlns:a14="http://schemas.microsoft.com/office/drawing/2010/main">
                              <a:effectLst/>
                            </a14:hiddenEffects>
                          </a:ext>
                        </a:extLst>
                      </wps:spPr>
                      <wps:txbx>
                        <w:txbxContent>
                          <w:p w:rsidR="0096738C" w:rsidRDefault="0096738C" w:rsidP="0096738C">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 xml:space="preserve">    </w:t>
                            </w:r>
                            <w:r w:rsidR="001D52CC">
                              <w:rPr>
                                <w:rFonts w:ascii="Arial Black" w:hAnsi="Arial Black"/>
                                <w:color w:val="000000"/>
                                <w:sz w:val="36"/>
                                <w:szCs w:val="36"/>
                                <w14:textOutline w14:w="9525" w14:cap="flat" w14:cmpd="sng" w14:algn="ctr">
                                  <w14:solidFill>
                                    <w14:srgbClr w14:val="000000"/>
                                  </w14:solidFill>
                                  <w14:prstDash w14:val="solid"/>
                                  <w14:round/>
                                </w14:textOutline>
                              </w:rPr>
                              <w:t>5.5</w:t>
                            </w:r>
                            <w:r>
                              <w:rPr>
                                <w:rFonts w:ascii="Arial Black" w:hAnsi="Arial Black"/>
                                <w:color w:val="000000"/>
                                <w:sz w:val="36"/>
                                <w:szCs w:val="36"/>
                                <w14:textOutline w14:w="9525" w14:cap="flat" w14:cmpd="sng" w14:algn="ctr">
                                  <w14:solidFill>
                                    <w14:srgbClr w14:val="000000"/>
                                  </w14:solidFill>
                                  <w14:prstDash w14:val="solid"/>
                                  <w14:round/>
                                </w14:textOutline>
                              </w:rPr>
                              <w:t xml:space="preserve"> hours PD credit available </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CE75AD7" id="_x0000_t202" coordsize="21600,21600" o:spt="202" path="m,l,21600r21600,l21600,xe">
                <v:stroke joinstyle="miter"/>
                <v:path gradientshapeok="t" o:connecttype="rect"/>
              </v:shapetype>
              <v:shape id="WordArt 3" o:spid="_x0000_s1026" type="#_x0000_t202" style="position:absolute;margin-left:366.25pt;margin-top:7pt;width:177.35pt;height:94.85pt;rotation:43317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" filled="f" stroked="f">
                <o:lock v:ext="edit" shapetype="t"/>
                <v:textbox>
                  <w:txbxContent>
                    <w:p w:rsidR="0096738C" w:rsidRDefault="0096738C" w:rsidP="0096738C">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 xml:space="preserve">    </w:t>
                      </w:r>
                      <w:r w:rsidR="001D52CC">
                        <w:rPr>
                          <w:rFonts w:ascii="Arial Black" w:hAnsi="Arial Black"/>
                          <w:color w:val="000000"/>
                          <w:sz w:val="36"/>
                          <w:szCs w:val="36"/>
                          <w14:textOutline w14:w="9525" w14:cap="flat" w14:cmpd="sng" w14:algn="ctr">
                            <w14:solidFill>
                              <w14:srgbClr w14:val="000000"/>
                            </w14:solidFill>
                            <w14:prstDash w14:val="solid"/>
                            <w14:round/>
                          </w14:textOutline>
                        </w:rPr>
                        <w:t>5.5</w:t>
                      </w:r>
                      <w:r>
                        <w:rPr>
                          <w:rFonts w:ascii="Arial Black" w:hAnsi="Arial Black"/>
                          <w:color w:val="000000"/>
                          <w:sz w:val="36"/>
                          <w:szCs w:val="36"/>
                          <w14:textOutline w14:w="9525" w14:cap="flat" w14:cmpd="sng" w14:algn="ctr">
                            <w14:solidFill>
                              <w14:srgbClr w14:val="000000"/>
                            </w14:solidFill>
                            <w14:prstDash w14:val="solid"/>
                            <w14:round/>
                          </w14:textOutline>
                        </w:rPr>
                        <w:t xml:space="preserve"> hours PD credit available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FCA9A4F" wp14:editId="7A8EA1F0">
                <wp:simplePos x="0" y="0"/>
                <wp:positionH relativeFrom="column">
                  <wp:posOffset>-68580</wp:posOffset>
                </wp:positionH>
                <wp:positionV relativeFrom="paragraph">
                  <wp:posOffset>38735</wp:posOffset>
                </wp:positionV>
                <wp:extent cx="1304925" cy="1398905"/>
                <wp:effectExtent l="7620" t="10160" r="11430" b="1016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398905"/>
                        </a:xfrm>
                        <a:prstGeom prst="rect">
                          <a:avLst/>
                        </a:prstGeom>
                        <a:solidFill>
                          <a:srgbClr val="FFFFFF"/>
                        </a:solidFill>
                        <a:ln w="9525">
                          <a:solidFill>
                            <a:srgbClr val="000000"/>
                          </a:solidFill>
                          <a:miter lim="800000"/>
                          <a:headEnd/>
                          <a:tailEnd/>
                        </a:ln>
                      </wps:spPr>
                      <wps:txbx>
                        <w:txbxContent>
                          <w:p w:rsidR="0096738C" w:rsidRPr="00C601BA" w:rsidRDefault="0096738C" w:rsidP="0096738C">
                            <w:pPr>
                              <w:jc w:val="center"/>
                              <w:rPr>
                                <w:rFonts w:ascii="Arial" w:hAnsi="Arial" w:cs="Arial"/>
                                <w:b/>
                                <w:bCs/>
                                <w:i/>
                                <w:iCs/>
                                <w:color w:val="FF0000"/>
                              </w:rPr>
                            </w:pPr>
                          </w:p>
                          <w:p w:rsidR="0096738C" w:rsidRPr="005F583B" w:rsidRDefault="0096738C" w:rsidP="0096738C">
                            <w:pPr>
                              <w:jc w:val="center"/>
                              <w:rPr>
                                <w:rFonts w:ascii="Brush Script MT" w:hAnsi="Brush Script MT" w:cs="Brush Script MT"/>
                                <w:b/>
                                <w:bCs/>
                                <w:i/>
                                <w:iCs/>
                                <w:sz w:val="44"/>
                                <w:szCs w:val="44"/>
                              </w:rPr>
                            </w:pPr>
                            <w:r w:rsidRPr="005F583B">
                              <w:rPr>
                                <w:rFonts w:ascii="Brush Script MT" w:hAnsi="Brush Script MT" w:cs="Brush Script MT"/>
                                <w:b/>
                                <w:bCs/>
                                <w:i/>
                                <w:iCs/>
                                <w:color w:val="FF0000"/>
                                <w:sz w:val="44"/>
                                <w:szCs w:val="44"/>
                              </w:rPr>
                              <w:t>Louisville Writing Project</w:t>
                            </w:r>
                          </w:p>
                          <w:p w:rsidR="0096738C" w:rsidRDefault="0096738C" w:rsidP="009673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A9A4F" id="Text Box 1" o:spid="_x0000_s1027" type="#_x0000_t202" style="position:absolute;margin-left:-5.4pt;margin-top:3.05pt;width:102.75pt;height:1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">
                <v:textbox>
                  <w:txbxContent>
                    <w:p w:rsidR="0096738C" w:rsidRPr="00C601BA" w:rsidRDefault="0096738C" w:rsidP="0096738C">
                      <w:pPr>
                        <w:jc w:val="center"/>
                        <w:rPr>
                          <w:rFonts w:ascii="Arial" w:hAnsi="Arial" w:cs="Arial"/>
                          <w:b/>
                          <w:bCs/>
                          <w:i/>
                          <w:iCs/>
                          <w:color w:val="FF0000"/>
                        </w:rPr>
                      </w:pPr>
                    </w:p>
                    <w:p w:rsidR="0096738C" w:rsidRPr="005F583B" w:rsidRDefault="0096738C" w:rsidP="0096738C">
                      <w:pPr>
                        <w:jc w:val="center"/>
                        <w:rPr>
                          <w:rFonts w:ascii="Brush Script MT" w:hAnsi="Brush Script MT" w:cs="Brush Script MT"/>
                          <w:b/>
                          <w:bCs/>
                          <w:i/>
                          <w:iCs/>
                          <w:sz w:val="44"/>
                          <w:szCs w:val="44"/>
                        </w:rPr>
                      </w:pPr>
                      <w:r w:rsidRPr="005F583B">
                        <w:rPr>
                          <w:rFonts w:ascii="Brush Script MT" w:hAnsi="Brush Script MT" w:cs="Brush Script MT"/>
                          <w:b/>
                          <w:bCs/>
                          <w:i/>
                          <w:iCs/>
                          <w:color w:val="FF0000"/>
                          <w:sz w:val="44"/>
                          <w:szCs w:val="44"/>
                        </w:rPr>
                        <w:t>Louisville Writing Project</w:t>
                      </w:r>
                    </w:p>
                    <w:p w:rsidR="0096738C" w:rsidRDefault="0096738C" w:rsidP="0096738C">
                      <w:pPr>
                        <w:jc w:val="center"/>
                      </w:pPr>
                    </w:p>
                  </w:txbxContent>
                </v:textbox>
                <w10:wrap type="square"/>
              </v:shape>
            </w:pict>
          </mc:Fallback>
        </mc:AlternateContent>
      </w:r>
      <w:r w:rsidRPr="00C601BA">
        <w:rPr>
          <w:sz w:val="40"/>
          <w:szCs w:val="40"/>
        </w:rPr>
        <w:t>Writing Mini-Conference</w:t>
      </w:r>
    </w:p>
    <w:p w:rsidR="0096738C" w:rsidRPr="00C601BA" w:rsidRDefault="0096738C" w:rsidP="0096738C">
      <w:pPr>
        <w:rPr>
          <w:rFonts w:ascii="Arial" w:hAnsi="Arial" w:cs="Arial"/>
          <w:b/>
          <w:bCs/>
          <w:color w:val="FF0000"/>
          <w:sz w:val="40"/>
          <w:szCs w:val="40"/>
        </w:rPr>
      </w:pPr>
      <w:r w:rsidRPr="00C601BA">
        <w:rPr>
          <w:rFonts w:ascii="Arial" w:hAnsi="Arial" w:cs="Arial"/>
          <w:b/>
          <w:bCs/>
          <w:color w:val="FF0000"/>
          <w:sz w:val="40"/>
          <w:szCs w:val="40"/>
        </w:rPr>
        <w:t>Saturday,</w:t>
      </w:r>
      <w:r w:rsidRPr="00C601BA">
        <w:rPr>
          <w:rFonts w:ascii="Arial" w:hAnsi="Arial" w:cs="Arial"/>
          <w:b/>
          <w:bCs/>
          <w:sz w:val="40"/>
          <w:szCs w:val="40"/>
        </w:rPr>
        <w:t xml:space="preserve"> </w:t>
      </w:r>
      <w:r w:rsidR="001D52CC">
        <w:rPr>
          <w:rFonts w:ascii="Arial" w:hAnsi="Arial" w:cs="Arial"/>
          <w:b/>
          <w:bCs/>
          <w:color w:val="FF0000"/>
          <w:sz w:val="40"/>
          <w:szCs w:val="40"/>
        </w:rPr>
        <w:t>September 7</w:t>
      </w:r>
      <w:r>
        <w:rPr>
          <w:rFonts w:ascii="Arial" w:hAnsi="Arial" w:cs="Arial"/>
          <w:b/>
          <w:bCs/>
          <w:color w:val="FF0000"/>
          <w:sz w:val="40"/>
          <w:szCs w:val="40"/>
        </w:rPr>
        <w:t>, 2019</w:t>
      </w:r>
    </w:p>
    <w:p w:rsidR="0096738C" w:rsidRPr="00C601BA" w:rsidRDefault="0096738C" w:rsidP="0096738C">
      <w:pPr>
        <w:rPr>
          <w:rFonts w:ascii="Arial" w:hAnsi="Arial" w:cs="Arial"/>
          <w:b/>
          <w:bCs/>
          <w:sz w:val="40"/>
          <w:szCs w:val="40"/>
        </w:rPr>
      </w:pPr>
      <w:r w:rsidRPr="00C601BA">
        <w:rPr>
          <w:rFonts w:ascii="Arial" w:hAnsi="Arial" w:cs="Arial"/>
          <w:b/>
          <w:bCs/>
          <w:sz w:val="40"/>
          <w:szCs w:val="40"/>
        </w:rPr>
        <w:t>8:00 a.m. - 2:30 p.m.</w:t>
      </w:r>
    </w:p>
    <w:p w:rsidR="0096738C" w:rsidRDefault="0096738C" w:rsidP="0096738C">
      <w:pPr>
        <w:rPr>
          <w:rFonts w:ascii="Arial" w:hAnsi="Arial" w:cs="Arial"/>
          <w:b/>
          <w:bCs/>
          <w:sz w:val="40"/>
          <w:szCs w:val="40"/>
        </w:rPr>
      </w:pPr>
      <w:r w:rsidRPr="0096738C">
        <w:rPr>
          <w:rFonts w:ascii="Arial" w:hAnsi="Arial" w:cs="Arial"/>
          <w:b/>
          <w:bCs/>
          <w:color w:val="FF0000"/>
          <w:sz w:val="40"/>
          <w:szCs w:val="40"/>
        </w:rPr>
        <w:t>Bingham Humanities Bldg</w:t>
      </w:r>
      <w:r>
        <w:rPr>
          <w:rFonts w:ascii="Arial" w:hAnsi="Arial" w:cs="Arial"/>
          <w:b/>
          <w:bCs/>
          <w:sz w:val="40"/>
          <w:szCs w:val="40"/>
        </w:rPr>
        <w:t>.</w:t>
      </w:r>
    </w:p>
    <w:p w:rsidR="0096738C" w:rsidRPr="00C601BA" w:rsidRDefault="0096738C" w:rsidP="0096738C">
      <w:pPr>
        <w:rPr>
          <w:rFonts w:ascii="Arial" w:hAnsi="Arial" w:cs="Arial"/>
          <w:b/>
          <w:bCs/>
          <w:sz w:val="40"/>
          <w:szCs w:val="40"/>
        </w:rPr>
      </w:pPr>
      <w:r w:rsidRPr="00C601BA">
        <w:rPr>
          <w:rFonts w:ascii="Arial" w:hAnsi="Arial" w:cs="Arial"/>
          <w:b/>
          <w:bCs/>
          <w:sz w:val="40"/>
          <w:szCs w:val="40"/>
        </w:rPr>
        <w:t>University of Louisville</w:t>
      </w:r>
    </w:p>
    <w:p w:rsidR="001D52CC" w:rsidRDefault="001D52CC" w:rsidP="0096738C">
      <w:pPr>
        <w:rPr>
          <w:noProof/>
        </w:rPr>
      </w:pPr>
    </w:p>
    <w:p w:rsidR="0096738C" w:rsidRPr="00EB3688" w:rsidRDefault="001D52CC" w:rsidP="0096738C">
      <w:pPr>
        <w:rPr>
          <w:rFonts w:ascii="Arial" w:hAnsi="Arial" w:cs="Arial"/>
          <w:b/>
          <w:bCs/>
          <w:i/>
          <w:iCs/>
          <w:sz w:val="36"/>
          <w:szCs w:val="36"/>
        </w:rPr>
      </w:pPr>
      <w:r>
        <w:rPr>
          <w:noProof/>
        </w:rPr>
        <w:t xml:space="preserve">  </w:t>
      </w:r>
      <w:r w:rsidR="0096738C" w:rsidRPr="00EB3688">
        <w:rPr>
          <w:rFonts w:ascii="Arial" w:hAnsi="Arial" w:cs="Arial"/>
          <w:b/>
          <w:bCs/>
          <w:i/>
          <w:iCs/>
          <w:sz w:val="36"/>
          <w:szCs w:val="36"/>
        </w:rPr>
        <w:t xml:space="preserve">  </w:t>
      </w:r>
    </w:p>
    <w:p w:rsidR="0096738C" w:rsidRDefault="0096738C" w:rsidP="0096738C">
      <w:pPr>
        <w:widowControl w:val="0"/>
        <w:numPr>
          <w:ilvl w:val="0"/>
          <w:numId w:val="1"/>
        </w:numPr>
        <w:rPr>
          <w:rFonts w:ascii="Arial" w:hAnsi="Arial" w:cs="Arial"/>
          <w:b/>
          <w:bCs/>
          <w:i/>
          <w:iCs/>
          <w:sz w:val="26"/>
          <w:szCs w:val="26"/>
        </w:rPr>
      </w:pPr>
      <w:r>
        <w:rPr>
          <w:rFonts w:ascii="Arial" w:hAnsi="Arial" w:cs="Arial"/>
          <w:b/>
          <w:bCs/>
          <w:sz w:val="26"/>
          <w:szCs w:val="26"/>
        </w:rPr>
        <w:t xml:space="preserve">Lessons and Strategies for </w:t>
      </w:r>
      <w:r w:rsidRPr="00A93D72">
        <w:rPr>
          <w:rFonts w:ascii="Arial" w:hAnsi="Arial" w:cs="Arial"/>
          <w:b/>
          <w:bCs/>
          <w:i/>
          <w:iCs/>
          <w:sz w:val="26"/>
          <w:szCs w:val="26"/>
        </w:rPr>
        <w:t>P-12, all contents</w:t>
      </w:r>
    </w:p>
    <w:p w:rsidR="0096738C" w:rsidRDefault="0096738C" w:rsidP="0096738C">
      <w:pPr>
        <w:ind w:left="1440"/>
        <w:rPr>
          <w:rFonts w:ascii="Arial" w:hAnsi="Arial" w:cs="Arial"/>
          <w:b/>
          <w:bCs/>
          <w:i/>
          <w:iCs/>
          <w:sz w:val="26"/>
          <w:szCs w:val="26"/>
        </w:rPr>
      </w:pPr>
    </w:p>
    <w:p w:rsidR="0096738C" w:rsidRPr="001D2367" w:rsidRDefault="0096738C" w:rsidP="0096738C">
      <w:pPr>
        <w:ind w:left="1440"/>
        <w:rPr>
          <w:rFonts w:ascii="Arial" w:hAnsi="Arial" w:cs="Arial"/>
          <w:b/>
          <w:bCs/>
          <w:sz w:val="30"/>
          <w:szCs w:val="30"/>
        </w:rPr>
      </w:pPr>
      <w:r w:rsidRPr="001D2367">
        <w:rPr>
          <w:rFonts w:ascii="Arial" w:hAnsi="Arial" w:cs="Arial"/>
          <w:b/>
          <w:bCs/>
          <w:i/>
          <w:iCs/>
          <w:sz w:val="48"/>
          <w:szCs w:val="48"/>
        </w:rPr>
        <w:t xml:space="preserve">ONLY </w:t>
      </w:r>
      <w:r w:rsidRPr="001D2367">
        <w:rPr>
          <w:rFonts w:ascii="Arial" w:hAnsi="Arial" w:cs="Arial"/>
          <w:b/>
          <w:bCs/>
          <w:sz w:val="48"/>
          <w:szCs w:val="48"/>
          <w:u w:val="single"/>
        </w:rPr>
        <w:t xml:space="preserve">$100 </w:t>
      </w:r>
      <w:r w:rsidRPr="001D2367">
        <w:rPr>
          <w:rFonts w:ascii="Arial" w:hAnsi="Arial" w:cs="Arial"/>
          <w:i/>
          <w:iCs/>
          <w:sz w:val="40"/>
          <w:szCs w:val="40"/>
          <w:u w:val="single"/>
        </w:rPr>
        <w:t>(includes box lunch*).</w:t>
      </w:r>
    </w:p>
    <w:p w:rsidR="0096738C" w:rsidRPr="00EB3688" w:rsidRDefault="0096738C" w:rsidP="0096738C">
      <w:pPr>
        <w:rPr>
          <w:rFonts w:ascii="Arial" w:hAnsi="Arial" w:cs="Arial"/>
          <w:b/>
          <w:bCs/>
          <w:i/>
          <w:iCs/>
          <w:sz w:val="26"/>
          <w:szCs w:val="26"/>
        </w:rPr>
      </w:pPr>
    </w:p>
    <w:p w:rsidR="0096738C" w:rsidRPr="0096738C" w:rsidRDefault="0096738C" w:rsidP="0096738C">
      <w:pPr>
        <w:rPr>
          <w:rFonts w:ascii="Arial" w:hAnsi="Arial" w:cs="Arial"/>
          <w:b/>
          <w:bCs/>
        </w:rPr>
      </w:pPr>
      <w:r w:rsidRPr="00A93D72">
        <w:rPr>
          <w:rFonts w:ascii="Arial" w:hAnsi="Arial" w:cs="Arial"/>
          <w:b/>
          <w:bCs/>
          <w:i/>
          <w:iCs/>
        </w:rPr>
        <w:t>*Registratio</w:t>
      </w:r>
      <w:r>
        <w:rPr>
          <w:rFonts w:ascii="Arial" w:hAnsi="Arial" w:cs="Arial"/>
          <w:b/>
          <w:bCs/>
          <w:i/>
          <w:iCs/>
        </w:rPr>
        <w:t xml:space="preserve">ns must be received by </w:t>
      </w:r>
      <w:r w:rsidR="001D52CC">
        <w:rPr>
          <w:rFonts w:ascii="Arial" w:hAnsi="Arial" w:cs="Arial"/>
          <w:b/>
          <w:bCs/>
          <w:i/>
          <w:iCs/>
        </w:rPr>
        <w:t>September 4</w:t>
      </w:r>
      <w:r w:rsidRPr="00A93D72">
        <w:rPr>
          <w:rFonts w:ascii="Arial" w:hAnsi="Arial" w:cs="Arial"/>
          <w:b/>
          <w:bCs/>
          <w:i/>
          <w:iCs/>
        </w:rPr>
        <w:t xml:space="preserve"> for the LWP Mini-Conference in order to receive a free lunch.</w:t>
      </w:r>
      <w:r w:rsidRPr="00A93D72">
        <w:rPr>
          <w:rFonts w:ascii="Arial" w:hAnsi="Arial" w:cs="Arial"/>
          <w:b/>
          <w:bCs/>
        </w:rPr>
        <w:t xml:space="preserve"> </w:t>
      </w:r>
      <w:r w:rsidRPr="00A93D72">
        <w:rPr>
          <w:rFonts w:ascii="Arial" w:hAnsi="Arial" w:cs="Arial"/>
          <w:sz w:val="20"/>
          <w:szCs w:val="20"/>
          <w:u w:val="single"/>
        </w:rPr>
        <w:t xml:space="preserve"> </w:t>
      </w:r>
      <w:r w:rsidR="00F57B13" w:rsidRPr="00F57B13">
        <w:rPr>
          <w:rFonts w:ascii="Arial" w:hAnsi="Arial" w:cs="Arial"/>
          <w:b/>
          <w:i/>
          <w:color w:val="FF0000"/>
          <w:sz w:val="20"/>
          <w:szCs w:val="20"/>
          <w:u w:val="single"/>
        </w:rPr>
        <w:t>Special $25 fee for pre-service teachers!</w:t>
      </w:r>
    </w:p>
    <w:p w:rsidR="0096738C" w:rsidRDefault="0096738C" w:rsidP="0096738C">
      <w:pPr>
        <w:rPr>
          <w:rFonts w:ascii="Arial" w:hAnsi="Arial" w:cs="Arial"/>
          <w:b/>
          <w:bCs/>
          <w:sz w:val="20"/>
          <w:szCs w:val="20"/>
        </w:rPr>
      </w:pPr>
    </w:p>
    <w:p w:rsidR="0096738C" w:rsidRPr="00A93D72" w:rsidRDefault="0096738C" w:rsidP="0096738C">
      <w:pPr>
        <w:rPr>
          <w:rFonts w:ascii="Arial" w:hAnsi="Arial" w:cs="Arial"/>
          <w:sz w:val="20"/>
          <w:szCs w:val="20"/>
        </w:rPr>
      </w:pPr>
      <w:r w:rsidRPr="00A93D72">
        <w:rPr>
          <w:rFonts w:ascii="Arial" w:hAnsi="Arial" w:cs="Arial"/>
          <w:b/>
          <w:bCs/>
          <w:sz w:val="20"/>
          <w:szCs w:val="20"/>
        </w:rPr>
        <w:t>On</w:t>
      </w:r>
      <w:r>
        <w:rPr>
          <w:rFonts w:ascii="Arial" w:hAnsi="Arial" w:cs="Arial"/>
          <w:b/>
          <w:bCs/>
          <w:sz w:val="20"/>
          <w:szCs w:val="20"/>
        </w:rPr>
        <w:t>-site registrations will be $100</w:t>
      </w:r>
      <w:r w:rsidRPr="00A93D72">
        <w:rPr>
          <w:rFonts w:ascii="Arial" w:hAnsi="Arial" w:cs="Arial"/>
          <w:b/>
          <w:bCs/>
          <w:sz w:val="20"/>
          <w:szCs w:val="20"/>
        </w:rPr>
        <w:t xml:space="preserve"> WITHOUT lunch.</w:t>
      </w:r>
      <w:r w:rsidRPr="00A93D72">
        <w:rPr>
          <w:rFonts w:ascii="Arial" w:hAnsi="Arial" w:cs="Arial"/>
          <w:sz w:val="20"/>
          <w:szCs w:val="20"/>
        </w:rPr>
        <w:t xml:space="preserve">  Send your check or school purchase order made out to the </w:t>
      </w:r>
      <w:r w:rsidRPr="00A93D72">
        <w:rPr>
          <w:rFonts w:ascii="Arial" w:hAnsi="Arial" w:cs="Arial"/>
          <w:i/>
          <w:iCs/>
          <w:sz w:val="20"/>
          <w:szCs w:val="20"/>
          <w:u w:val="single"/>
        </w:rPr>
        <w:t>Louisville Writing Project</w:t>
      </w:r>
      <w:r w:rsidRPr="00A93D72">
        <w:rPr>
          <w:rFonts w:ascii="Arial" w:hAnsi="Arial" w:cs="Arial"/>
          <w:sz w:val="20"/>
          <w:szCs w:val="20"/>
        </w:rPr>
        <w:t xml:space="preserve"> and the form below to </w:t>
      </w:r>
    </w:p>
    <w:p w:rsidR="0096738C" w:rsidRPr="00A93D72" w:rsidRDefault="0096738C" w:rsidP="0096738C">
      <w:pPr>
        <w:ind w:firstLine="5040"/>
        <w:rPr>
          <w:rFonts w:ascii="Arial" w:hAnsi="Arial" w:cs="Arial"/>
          <w:sz w:val="20"/>
          <w:szCs w:val="20"/>
        </w:rPr>
      </w:pPr>
      <w:r w:rsidRPr="00A93D72">
        <w:rPr>
          <w:rFonts w:ascii="Arial" w:hAnsi="Arial" w:cs="Arial"/>
          <w:sz w:val="20"/>
          <w:szCs w:val="20"/>
        </w:rPr>
        <w:t>Louisville Writing Project Mini-Conference</w:t>
      </w:r>
      <w:r w:rsidRPr="00A93D72">
        <w:rPr>
          <w:rFonts w:ascii="Arial" w:hAnsi="Arial" w:cs="Arial"/>
          <w:sz w:val="20"/>
          <w:szCs w:val="20"/>
        </w:rPr>
        <w:tab/>
      </w:r>
      <w:r w:rsidRPr="00A93D72">
        <w:rPr>
          <w:rFonts w:ascii="Arial" w:hAnsi="Arial" w:cs="Arial"/>
          <w:sz w:val="20"/>
          <w:szCs w:val="20"/>
        </w:rPr>
        <w:tab/>
      </w:r>
      <w:r w:rsidRPr="00A93D72">
        <w:rPr>
          <w:rFonts w:ascii="Arial" w:hAnsi="Arial" w:cs="Arial"/>
          <w:sz w:val="20"/>
          <w:szCs w:val="20"/>
        </w:rPr>
        <w:tab/>
      </w:r>
      <w:r w:rsidRPr="00A93D72">
        <w:rPr>
          <w:rFonts w:ascii="Arial" w:hAnsi="Arial" w:cs="Arial"/>
          <w:sz w:val="20"/>
          <w:szCs w:val="20"/>
        </w:rPr>
        <w:tab/>
      </w:r>
      <w:r w:rsidRPr="00A93D72">
        <w:rPr>
          <w:rFonts w:ascii="Arial" w:hAnsi="Arial" w:cs="Arial"/>
          <w:sz w:val="20"/>
          <w:szCs w:val="20"/>
        </w:rPr>
        <w:tab/>
      </w:r>
      <w:r w:rsidRPr="00A93D72">
        <w:rPr>
          <w:rFonts w:ascii="Arial" w:hAnsi="Arial" w:cs="Arial"/>
          <w:sz w:val="20"/>
          <w:szCs w:val="20"/>
        </w:rPr>
        <w:tab/>
      </w:r>
      <w:r w:rsidRPr="00A93D72">
        <w:rPr>
          <w:rFonts w:ascii="Arial" w:hAnsi="Arial" w:cs="Arial"/>
          <w:sz w:val="20"/>
          <w:szCs w:val="20"/>
        </w:rPr>
        <w:tab/>
      </w:r>
      <w:r w:rsidRPr="00A93D72">
        <w:rPr>
          <w:rFonts w:ascii="Arial" w:hAnsi="Arial" w:cs="Arial"/>
          <w:sz w:val="20"/>
          <w:szCs w:val="20"/>
        </w:rPr>
        <w:tab/>
      </w:r>
      <w:r>
        <w:rPr>
          <w:rFonts w:ascii="Arial" w:hAnsi="Arial" w:cs="Arial"/>
          <w:sz w:val="20"/>
          <w:szCs w:val="20"/>
        </w:rPr>
        <w:tab/>
      </w:r>
      <w:r>
        <w:rPr>
          <w:rFonts w:ascii="Arial" w:hAnsi="Arial" w:cs="Arial"/>
          <w:sz w:val="20"/>
          <w:szCs w:val="20"/>
        </w:rPr>
        <w:tab/>
      </w:r>
      <w:r w:rsidRPr="00A93D72">
        <w:rPr>
          <w:rFonts w:ascii="Arial" w:hAnsi="Arial" w:cs="Arial"/>
          <w:sz w:val="20"/>
          <w:szCs w:val="20"/>
        </w:rPr>
        <w:t>Jean Wolph</w:t>
      </w:r>
    </w:p>
    <w:p w:rsidR="0096738C" w:rsidRPr="00A93D72" w:rsidRDefault="0096738C" w:rsidP="0096738C">
      <w:pPr>
        <w:ind w:firstLine="5040"/>
        <w:rPr>
          <w:rFonts w:ascii="Arial" w:hAnsi="Arial" w:cs="Arial"/>
          <w:sz w:val="20"/>
          <w:szCs w:val="20"/>
        </w:rPr>
      </w:pPr>
      <w:r w:rsidRPr="00A93D72">
        <w:rPr>
          <w:rFonts w:ascii="Arial" w:hAnsi="Arial" w:cs="Arial"/>
          <w:sz w:val="20"/>
          <w:szCs w:val="20"/>
        </w:rPr>
        <w:t xml:space="preserve">Education </w:t>
      </w:r>
      <w:r>
        <w:rPr>
          <w:rFonts w:ascii="Arial" w:hAnsi="Arial" w:cs="Arial"/>
          <w:sz w:val="20"/>
          <w:szCs w:val="20"/>
        </w:rPr>
        <w:t>240E</w:t>
      </w:r>
    </w:p>
    <w:p w:rsidR="0096738C" w:rsidRPr="00A93D72" w:rsidRDefault="0096738C" w:rsidP="0096738C">
      <w:pPr>
        <w:ind w:firstLine="720"/>
        <w:rPr>
          <w:rFonts w:ascii="Arial" w:hAnsi="Arial" w:cs="Arial"/>
          <w:sz w:val="20"/>
          <w:szCs w:val="20"/>
        </w:rPr>
      </w:pPr>
      <w:r w:rsidRPr="00A93D72">
        <w:rPr>
          <w:rFonts w:ascii="Arial" w:hAnsi="Arial" w:cs="Arial"/>
          <w:sz w:val="20"/>
          <w:szCs w:val="20"/>
        </w:rPr>
        <w:t xml:space="preserve">Number of Registrations ___________ </w:t>
      </w:r>
      <w:r w:rsidRPr="00A93D72">
        <w:rPr>
          <w:rFonts w:ascii="Arial" w:hAnsi="Arial" w:cs="Arial"/>
          <w:sz w:val="20"/>
          <w:szCs w:val="20"/>
        </w:rPr>
        <w:tab/>
      </w:r>
      <w:r w:rsidRPr="00A93D72">
        <w:rPr>
          <w:rFonts w:ascii="Arial" w:hAnsi="Arial" w:cs="Arial"/>
          <w:sz w:val="20"/>
          <w:szCs w:val="20"/>
        </w:rPr>
        <w:tab/>
        <w:t>University of Louisville</w:t>
      </w:r>
    </w:p>
    <w:p w:rsidR="0096738C" w:rsidRPr="00A93D72" w:rsidRDefault="0096738C" w:rsidP="0096738C">
      <w:pPr>
        <w:ind w:firstLine="5040"/>
        <w:rPr>
          <w:rFonts w:ascii="Arial" w:hAnsi="Arial" w:cs="Arial"/>
          <w:b/>
          <w:bCs/>
          <w:sz w:val="20"/>
          <w:szCs w:val="20"/>
        </w:rPr>
      </w:pPr>
      <w:r w:rsidRPr="00A93D72">
        <w:rPr>
          <w:rFonts w:ascii="Arial" w:hAnsi="Arial" w:cs="Arial"/>
          <w:sz w:val="20"/>
          <w:szCs w:val="20"/>
        </w:rPr>
        <w:t>Louisville, KY 40292</w:t>
      </w:r>
      <w:r w:rsidRPr="00A93D72">
        <w:rPr>
          <w:rFonts w:ascii="Arial" w:hAnsi="Arial" w:cs="Arial"/>
          <w:b/>
          <w:bCs/>
          <w:sz w:val="20"/>
          <w:szCs w:val="20"/>
        </w:rPr>
        <w:t xml:space="preserve">  </w:t>
      </w:r>
    </w:p>
    <w:p w:rsidR="0096738C" w:rsidRPr="00C47F19" w:rsidRDefault="0096738C" w:rsidP="0096738C">
      <w:pPr>
        <w:ind w:left="1440" w:firstLine="720"/>
        <w:rPr>
          <w:rFonts w:ascii="Arial" w:hAnsi="Arial" w:cs="Arial"/>
          <w:sz w:val="20"/>
          <w:szCs w:val="20"/>
        </w:rPr>
      </w:pPr>
      <w:r w:rsidRPr="00A93D72">
        <w:rPr>
          <w:rFonts w:ascii="Arial" w:hAnsi="Arial" w:cs="Arial"/>
          <w:sz w:val="20"/>
          <w:szCs w:val="20"/>
        </w:rPr>
        <w:t>TOTAL: ___________</w:t>
      </w:r>
      <w:r w:rsidRPr="00A93D72">
        <w:rPr>
          <w:rFonts w:ascii="Arial" w:hAnsi="Arial" w:cs="Arial"/>
          <w:sz w:val="20"/>
          <w:szCs w:val="20"/>
        </w:rPr>
        <w:tab/>
      </w:r>
      <w:r w:rsidRPr="00A93D72">
        <w:rPr>
          <w:rFonts w:ascii="Arial" w:hAnsi="Arial" w:cs="Arial"/>
          <w:sz w:val="20"/>
          <w:szCs w:val="20"/>
        </w:rPr>
        <w:tab/>
      </w:r>
      <w:r w:rsidR="00C47F19">
        <w:rPr>
          <w:rFonts w:ascii="Arial" w:hAnsi="Arial" w:cs="Arial"/>
          <w:sz w:val="20"/>
          <w:szCs w:val="20"/>
        </w:rPr>
        <w:t xml:space="preserve">                                          </w:t>
      </w:r>
      <w:r w:rsidRPr="00C47F19">
        <w:rPr>
          <w:rFonts w:ascii="Arial" w:hAnsi="Arial" w:cs="Arial"/>
          <w:b/>
          <w:bCs/>
          <w:sz w:val="20"/>
          <w:szCs w:val="20"/>
        </w:rPr>
        <w:t>FAX: 502/852-4634</w:t>
      </w:r>
    </w:p>
    <w:p w:rsidR="0096738C" w:rsidRPr="00EB3688" w:rsidRDefault="0096738C" w:rsidP="0096738C">
      <w:pPr>
        <w:rPr>
          <w:rFonts w:ascii="Arial" w:hAnsi="Arial" w:cs="Arial"/>
          <w:sz w:val="20"/>
          <w:szCs w:val="20"/>
        </w:rPr>
      </w:pPr>
    </w:p>
    <w:p w:rsidR="0096738C" w:rsidRPr="00EB3688" w:rsidRDefault="0096738C" w:rsidP="0096738C">
      <w:pPr>
        <w:rPr>
          <w:rFonts w:ascii="Arial" w:hAnsi="Arial" w:cs="Arial"/>
          <w:b/>
          <w:bCs/>
          <w:sz w:val="20"/>
          <w:szCs w:val="20"/>
        </w:rPr>
      </w:pPr>
      <w:r w:rsidRPr="00EB3688">
        <w:rPr>
          <w:rFonts w:ascii="Arial" w:hAnsi="Arial" w:cs="Arial"/>
          <w:b/>
          <w:bCs/>
          <w:sz w:val="20"/>
          <w:szCs w:val="20"/>
        </w:rPr>
        <w:t>NAME(s)_______________________________________________________________________________</w:t>
      </w:r>
    </w:p>
    <w:p w:rsidR="0096738C" w:rsidRPr="00EB3688" w:rsidRDefault="0096738C" w:rsidP="0096738C">
      <w:pPr>
        <w:rPr>
          <w:rFonts w:ascii="Arial" w:hAnsi="Arial" w:cs="Arial"/>
          <w:b/>
          <w:bCs/>
          <w:sz w:val="20"/>
          <w:szCs w:val="20"/>
        </w:rPr>
      </w:pPr>
    </w:p>
    <w:p w:rsidR="0096738C" w:rsidRPr="00EB3688" w:rsidRDefault="0096738C" w:rsidP="0096738C">
      <w:pPr>
        <w:rPr>
          <w:rFonts w:ascii="Arial" w:hAnsi="Arial" w:cs="Arial"/>
          <w:b/>
          <w:bCs/>
          <w:sz w:val="20"/>
          <w:szCs w:val="20"/>
        </w:rPr>
      </w:pPr>
      <w:r w:rsidRPr="00EB3688">
        <w:rPr>
          <w:rFonts w:ascii="Arial" w:hAnsi="Arial" w:cs="Arial"/>
          <w:b/>
          <w:bCs/>
          <w:sz w:val="20"/>
          <w:szCs w:val="20"/>
        </w:rPr>
        <w:t>_______________________________________________________________________________________</w:t>
      </w:r>
    </w:p>
    <w:p w:rsidR="0096738C" w:rsidRPr="00EB3688" w:rsidRDefault="0096738C" w:rsidP="0096738C">
      <w:pPr>
        <w:rPr>
          <w:rFonts w:ascii="Arial" w:hAnsi="Arial" w:cs="Arial"/>
          <w:b/>
          <w:bCs/>
          <w:sz w:val="20"/>
          <w:szCs w:val="20"/>
        </w:rPr>
      </w:pPr>
    </w:p>
    <w:p w:rsidR="0096738C" w:rsidRPr="00EB3688" w:rsidRDefault="0096738C" w:rsidP="0096738C">
      <w:pPr>
        <w:rPr>
          <w:rFonts w:ascii="Arial" w:hAnsi="Arial" w:cs="Arial"/>
          <w:b/>
          <w:bCs/>
          <w:sz w:val="20"/>
          <w:szCs w:val="20"/>
        </w:rPr>
      </w:pPr>
      <w:r w:rsidRPr="00EB3688">
        <w:rPr>
          <w:rFonts w:ascii="Arial" w:hAnsi="Arial" w:cs="Arial"/>
          <w:b/>
          <w:bCs/>
          <w:sz w:val="20"/>
          <w:szCs w:val="20"/>
        </w:rPr>
        <w:t>E-MAIL__________________________________PHONE________________________________________</w:t>
      </w:r>
    </w:p>
    <w:p w:rsidR="0096738C" w:rsidRPr="00EB3688" w:rsidRDefault="0096738C" w:rsidP="0096738C">
      <w:pPr>
        <w:rPr>
          <w:rFonts w:ascii="Arial" w:hAnsi="Arial" w:cs="Arial"/>
          <w:b/>
          <w:bCs/>
          <w:sz w:val="20"/>
          <w:szCs w:val="20"/>
        </w:rPr>
      </w:pPr>
    </w:p>
    <w:p w:rsidR="0096738C" w:rsidRPr="00EB3688" w:rsidRDefault="0096738C" w:rsidP="0096738C">
      <w:pPr>
        <w:rPr>
          <w:rFonts w:ascii="Arial" w:hAnsi="Arial" w:cs="Arial"/>
          <w:b/>
          <w:bCs/>
          <w:sz w:val="20"/>
          <w:szCs w:val="20"/>
        </w:rPr>
      </w:pPr>
      <w:r w:rsidRPr="00EB3688">
        <w:rPr>
          <w:rFonts w:ascii="Arial" w:hAnsi="Arial" w:cs="Arial"/>
          <w:b/>
          <w:bCs/>
          <w:sz w:val="20"/>
          <w:szCs w:val="20"/>
        </w:rPr>
        <w:t>SCHOOL_______________________________________________________________________________</w:t>
      </w:r>
    </w:p>
    <w:p w:rsidR="0096738C" w:rsidRPr="00EB3688" w:rsidRDefault="0096738C" w:rsidP="0096738C">
      <w:pPr>
        <w:rPr>
          <w:rFonts w:ascii="Arial" w:hAnsi="Arial" w:cs="Arial"/>
          <w:b/>
          <w:bCs/>
          <w:sz w:val="20"/>
          <w:szCs w:val="20"/>
        </w:rPr>
      </w:pPr>
    </w:p>
    <w:p w:rsidR="0096738C" w:rsidRPr="00EB3688" w:rsidRDefault="0096738C" w:rsidP="0096738C">
      <w:pPr>
        <w:rPr>
          <w:rFonts w:ascii="Arial" w:hAnsi="Arial" w:cs="Arial"/>
          <w:b/>
          <w:bCs/>
          <w:sz w:val="20"/>
          <w:szCs w:val="20"/>
        </w:rPr>
      </w:pPr>
      <w:r w:rsidRPr="00EB3688">
        <w:rPr>
          <w:rFonts w:ascii="Arial" w:hAnsi="Arial" w:cs="Arial"/>
          <w:b/>
          <w:bCs/>
          <w:sz w:val="20"/>
          <w:szCs w:val="20"/>
        </w:rPr>
        <w:t>MAILING ADDRESS______________________________________________________________________</w:t>
      </w:r>
    </w:p>
    <w:p w:rsidR="0096738C" w:rsidRPr="00EB3688" w:rsidRDefault="0096738C" w:rsidP="0096738C">
      <w:pPr>
        <w:rPr>
          <w:rFonts w:ascii="Arial" w:hAnsi="Arial" w:cs="Arial"/>
          <w:b/>
          <w:bCs/>
          <w:sz w:val="20"/>
          <w:szCs w:val="20"/>
        </w:rPr>
      </w:pPr>
    </w:p>
    <w:p w:rsidR="0096738C" w:rsidRPr="00CF24F5" w:rsidRDefault="0096738C" w:rsidP="0096738C">
      <w:pPr>
        <w:jc w:val="both"/>
        <w:rPr>
          <w:rFonts w:ascii="Arial" w:hAnsi="Arial" w:cs="Arial"/>
          <w:b/>
          <w:bCs/>
          <w:i/>
          <w:iCs/>
          <w:sz w:val="20"/>
          <w:szCs w:val="20"/>
        </w:rPr>
      </w:pPr>
      <w:r w:rsidRPr="00CF24F5">
        <w:rPr>
          <w:rFonts w:ascii="Arial" w:hAnsi="Arial" w:cs="Arial"/>
          <w:b/>
          <w:bCs/>
          <w:sz w:val="20"/>
          <w:szCs w:val="20"/>
        </w:rPr>
        <w:t xml:space="preserve">Questions: 502-852-4544; </w:t>
      </w:r>
      <w:hyperlink r:id="rId6" w:history="1">
        <w:r w:rsidRPr="00CF24F5">
          <w:rPr>
            <w:rStyle w:val="Hyperlink"/>
            <w:rFonts w:ascii="Arial" w:hAnsi="Arial" w:cs="Arial"/>
            <w:b/>
            <w:bCs/>
            <w:sz w:val="20"/>
            <w:szCs w:val="20"/>
          </w:rPr>
          <w:t>lksatt01@louisville.edu</w:t>
        </w:r>
      </w:hyperlink>
      <w:r w:rsidRPr="00CF24F5">
        <w:rPr>
          <w:rFonts w:ascii="Arial" w:hAnsi="Arial" w:cs="Arial"/>
          <w:b/>
          <w:bCs/>
          <w:i/>
          <w:iCs/>
          <w:sz w:val="20"/>
          <w:szCs w:val="20"/>
        </w:rPr>
        <w:t xml:space="preserve">  </w:t>
      </w:r>
      <w:r w:rsidRPr="00CF24F5">
        <w:rPr>
          <w:rFonts w:ascii="Arial" w:hAnsi="Arial" w:cs="Arial"/>
          <w:b/>
          <w:bCs/>
          <w:i/>
          <w:iCs/>
          <w:sz w:val="20"/>
          <w:szCs w:val="20"/>
          <w:u w:val="single"/>
        </w:rPr>
        <w:t xml:space="preserve">Note: Registrations are non-refundable after </w:t>
      </w:r>
      <w:r w:rsidR="00A131DB">
        <w:rPr>
          <w:rFonts w:ascii="Arial" w:hAnsi="Arial" w:cs="Arial"/>
          <w:b/>
          <w:bCs/>
          <w:i/>
          <w:iCs/>
          <w:sz w:val="20"/>
          <w:szCs w:val="20"/>
          <w:u w:val="single"/>
        </w:rPr>
        <w:t>Sept. 4.</w:t>
      </w:r>
      <w:r w:rsidRPr="00CF24F5">
        <w:rPr>
          <w:rFonts w:ascii="Arial" w:hAnsi="Arial" w:cs="Arial"/>
          <w:b/>
          <w:bCs/>
          <w:i/>
          <w:iCs/>
          <w:sz w:val="20"/>
          <w:szCs w:val="20"/>
        </w:rPr>
        <w:t xml:space="preserve"> </w:t>
      </w:r>
    </w:p>
    <w:p w:rsidR="0096738C" w:rsidRPr="00CF24F5" w:rsidRDefault="0096738C" w:rsidP="0096738C">
      <w:pPr>
        <w:pStyle w:val="NormalWeb"/>
        <w:spacing w:before="0" w:beforeAutospacing="0" w:after="0" w:afterAutospacing="0"/>
        <w:jc w:val="both"/>
        <w:rPr>
          <w:rFonts w:cs="Times New Roman"/>
          <w:b/>
          <w:bCs/>
          <w:i/>
          <w:iCs/>
          <w:sz w:val="16"/>
          <w:szCs w:val="16"/>
        </w:rPr>
      </w:pPr>
    </w:p>
    <w:p w:rsidR="0096738C" w:rsidRPr="00B578D1" w:rsidRDefault="0096738C" w:rsidP="00B578D1">
      <w:pPr>
        <w:pStyle w:val="xmsolistparagraph"/>
        <w:shd w:val="clear" w:color="auto" w:fill="FFFFFF"/>
        <w:spacing w:before="0" w:beforeAutospacing="0" w:after="0" w:afterAutospacing="0"/>
        <w:rPr>
          <w:rFonts w:ascii="Calibri" w:hAnsi="Calibri" w:cs="Calibri"/>
          <w:color w:val="212121"/>
          <w:sz w:val="22"/>
          <w:szCs w:val="22"/>
        </w:rPr>
      </w:pPr>
      <w:r w:rsidRPr="00110CBC">
        <w:rPr>
          <w:rFonts w:ascii="Arial Narrow" w:hAnsi="Arial Narrow" w:cs="Arial Narrow"/>
          <w:b/>
          <w:bCs/>
          <w:i/>
          <w:iCs/>
          <w:sz w:val="20"/>
          <w:szCs w:val="22"/>
        </w:rPr>
        <w:t xml:space="preserve">Driving Directions:  </w:t>
      </w:r>
      <w:r w:rsidRPr="00110CBC">
        <w:rPr>
          <w:rFonts w:ascii="Arial Narrow" w:hAnsi="Arial Narrow" w:cs="Arial Narrow"/>
          <w:b/>
          <w:bCs/>
          <w:sz w:val="20"/>
          <w:szCs w:val="22"/>
        </w:rPr>
        <w:t xml:space="preserve">On I-65, heading north, take the 133B/Warnock St. exit.  Turn left; go under I-65 overpass, then right at the McDonalds onto Floyd.  Turn left at the stoplight onto E Brandeis/Cardinal Blvd.  Go through next light and left into campus (North Campus Entrance).  As you approach the Information Center, the Bingham Humanities is past Davidson Hall.   </w:t>
      </w:r>
      <w:r w:rsidR="00C47F19">
        <w:rPr>
          <w:rFonts w:ascii="Arial Narrow" w:hAnsi="Arial Narrow" w:cs="Arial Narrow"/>
          <w:b/>
          <w:bCs/>
          <w:sz w:val="20"/>
          <w:szCs w:val="22"/>
        </w:rPr>
        <w:t>Additional p</w:t>
      </w:r>
      <w:r w:rsidRPr="00110CBC">
        <w:rPr>
          <w:rFonts w:ascii="Arial Narrow" w:hAnsi="Arial Narrow" w:cs="Arial Narrow"/>
          <w:b/>
          <w:bCs/>
          <w:sz w:val="20"/>
          <w:szCs w:val="22"/>
        </w:rPr>
        <w:t>arking available in Music/Business lot (to the right) as you face the Visitors Information C</w:t>
      </w:r>
      <w:r w:rsidR="00B578D1">
        <w:rPr>
          <w:rFonts w:ascii="Arial Narrow" w:hAnsi="Arial Narrow" w:cs="Arial Narrow"/>
          <w:b/>
          <w:bCs/>
          <w:sz w:val="20"/>
          <w:szCs w:val="22"/>
        </w:rPr>
        <w:t>enter</w:t>
      </w:r>
      <w:r w:rsidRPr="00110CBC">
        <w:rPr>
          <w:rFonts w:ascii="Arial Narrow" w:hAnsi="Arial Narrow" w:cs="Arial Narrow"/>
          <w:b/>
          <w:bCs/>
          <w:sz w:val="20"/>
          <w:szCs w:val="22"/>
        </w:rPr>
        <w:t xml:space="preserve"> </w:t>
      </w:r>
      <w:r w:rsidR="00B578D1">
        <w:rPr>
          <w:rFonts w:ascii="Arial Narrow" w:hAnsi="Arial Narrow" w:cs="Arial Narrow"/>
          <w:b/>
          <w:bCs/>
          <w:sz w:val="20"/>
          <w:szCs w:val="22"/>
        </w:rPr>
        <w:t xml:space="preserve">or </w:t>
      </w:r>
      <w:r w:rsidR="00B578D1" w:rsidRPr="00B578D1">
        <w:rPr>
          <w:rFonts w:ascii="Arial Narrow" w:hAnsi="Arial Narrow" w:cs="Calibri"/>
          <w:b/>
          <w:color w:val="212121"/>
          <w:sz w:val="22"/>
          <w:szCs w:val="22"/>
        </w:rPr>
        <w:t>in ANY </w:t>
      </w:r>
      <w:r w:rsidR="00B578D1" w:rsidRPr="00B578D1">
        <w:rPr>
          <w:rFonts w:ascii="Arial Narrow" w:hAnsi="Arial Narrow" w:cs="Calibri"/>
          <w:b/>
          <w:color w:val="FF0000"/>
          <w:sz w:val="22"/>
          <w:szCs w:val="22"/>
        </w:rPr>
        <w:t>RED</w:t>
      </w:r>
      <w:r w:rsidR="00B578D1" w:rsidRPr="00B578D1">
        <w:rPr>
          <w:rFonts w:ascii="Arial Narrow" w:hAnsi="Arial Narrow" w:cs="Calibri"/>
          <w:b/>
          <w:color w:val="212121"/>
          <w:sz w:val="22"/>
          <w:szCs w:val="22"/>
        </w:rPr>
        <w:t> OR </w:t>
      </w:r>
      <w:r w:rsidR="00B578D1" w:rsidRPr="00B578D1">
        <w:rPr>
          <w:rFonts w:ascii="Arial Narrow" w:hAnsi="Arial Narrow" w:cs="Calibri"/>
          <w:b/>
          <w:color w:val="0070C0"/>
          <w:sz w:val="22"/>
          <w:szCs w:val="22"/>
        </w:rPr>
        <w:t>BLUE</w:t>
      </w:r>
      <w:r w:rsidR="00B578D1" w:rsidRPr="00B578D1">
        <w:rPr>
          <w:rFonts w:ascii="Arial Narrow" w:hAnsi="Arial Narrow" w:cs="Calibri"/>
          <w:b/>
          <w:color w:val="212121"/>
          <w:sz w:val="22"/>
          <w:szCs w:val="22"/>
        </w:rPr>
        <w:t> lot.</w:t>
      </w:r>
    </w:p>
    <w:p w:rsidR="0096738C" w:rsidRPr="00110CBC" w:rsidRDefault="0096738C" w:rsidP="0096738C">
      <w:pPr>
        <w:pStyle w:val="NormalWeb"/>
        <w:spacing w:before="0" w:beforeAutospacing="0" w:after="0" w:afterAutospacing="0"/>
        <w:jc w:val="both"/>
        <w:rPr>
          <w:rFonts w:ascii="Arial Narrow" w:hAnsi="Arial Narrow" w:cs="Arial Narrow"/>
          <w:b/>
          <w:bCs/>
          <w:sz w:val="20"/>
          <w:szCs w:val="22"/>
        </w:rPr>
      </w:pPr>
    </w:p>
    <w:p w:rsidR="001D52CC" w:rsidRDefault="0096738C" w:rsidP="001D52CC">
      <w:pPr>
        <w:pStyle w:val="NormalWeb"/>
        <w:spacing w:before="0" w:beforeAutospacing="0" w:after="0" w:afterAutospacing="0"/>
        <w:jc w:val="both"/>
        <w:rPr>
          <w:rFonts w:ascii="Arial Narrow" w:hAnsi="Arial Narrow" w:cs="Arial Narrow"/>
          <w:b/>
          <w:bCs/>
          <w:sz w:val="20"/>
          <w:szCs w:val="22"/>
        </w:rPr>
      </w:pPr>
      <w:r w:rsidRPr="00110CBC">
        <w:rPr>
          <w:rFonts w:ascii="Arial Narrow" w:hAnsi="Arial Narrow" w:cs="Arial Narrow"/>
          <w:b/>
          <w:bCs/>
          <w:sz w:val="20"/>
          <w:szCs w:val="22"/>
        </w:rPr>
        <w:t xml:space="preserve">On I-65, heading south, take the Arthur Street exit; turn right after the gas station.  Go straight 2 blocks, turning left at the stoplight.  Turn right at the next light, then immediately left into campus. As you approach the Information Center, the Bingham Humanities is past Davidson Hall.   </w:t>
      </w:r>
      <w:r w:rsidR="00C241E0">
        <w:rPr>
          <w:rFonts w:ascii="Arial Narrow" w:hAnsi="Arial Narrow" w:cs="Arial Narrow"/>
          <w:b/>
          <w:bCs/>
          <w:sz w:val="20"/>
          <w:szCs w:val="22"/>
        </w:rPr>
        <w:t>Additional p</w:t>
      </w:r>
      <w:r w:rsidRPr="00110CBC">
        <w:rPr>
          <w:rFonts w:ascii="Arial Narrow" w:hAnsi="Arial Narrow" w:cs="Arial Narrow"/>
          <w:b/>
          <w:bCs/>
          <w:sz w:val="20"/>
          <w:szCs w:val="22"/>
        </w:rPr>
        <w:t>arking available in Music/Business lot (to the right) as you face</w:t>
      </w:r>
      <w:r w:rsidR="00B578D1">
        <w:rPr>
          <w:rFonts w:ascii="Arial Narrow" w:hAnsi="Arial Narrow" w:cs="Arial Narrow"/>
          <w:b/>
          <w:bCs/>
          <w:sz w:val="20"/>
          <w:szCs w:val="22"/>
        </w:rPr>
        <w:t xml:space="preserve"> the Visitors Information Center</w:t>
      </w:r>
      <w:r w:rsidRPr="00110CBC">
        <w:rPr>
          <w:rFonts w:ascii="Arial Narrow" w:hAnsi="Arial Narrow" w:cs="Arial Narrow"/>
          <w:b/>
          <w:bCs/>
          <w:sz w:val="20"/>
          <w:szCs w:val="22"/>
        </w:rPr>
        <w:t xml:space="preserve"> </w:t>
      </w:r>
      <w:r w:rsidR="00B578D1">
        <w:rPr>
          <w:rFonts w:ascii="Arial Narrow" w:hAnsi="Arial Narrow" w:cs="Arial Narrow"/>
          <w:b/>
          <w:bCs/>
          <w:sz w:val="20"/>
          <w:szCs w:val="22"/>
        </w:rPr>
        <w:t xml:space="preserve">or </w:t>
      </w:r>
      <w:r w:rsidR="00B578D1" w:rsidRPr="00B578D1">
        <w:rPr>
          <w:rFonts w:ascii="Arial Narrow" w:hAnsi="Arial Narrow" w:cs="Calibri"/>
          <w:b/>
          <w:color w:val="212121"/>
          <w:sz w:val="22"/>
          <w:szCs w:val="22"/>
        </w:rPr>
        <w:t>in ANY </w:t>
      </w:r>
      <w:r w:rsidR="00B578D1" w:rsidRPr="00B578D1">
        <w:rPr>
          <w:rFonts w:ascii="Arial Narrow" w:hAnsi="Arial Narrow" w:cs="Calibri"/>
          <w:b/>
          <w:color w:val="FF0000"/>
          <w:sz w:val="22"/>
          <w:szCs w:val="22"/>
        </w:rPr>
        <w:t>RED</w:t>
      </w:r>
      <w:r w:rsidR="00B578D1" w:rsidRPr="00B578D1">
        <w:rPr>
          <w:rFonts w:ascii="Arial Narrow" w:hAnsi="Arial Narrow" w:cs="Calibri"/>
          <w:b/>
          <w:color w:val="212121"/>
          <w:sz w:val="22"/>
          <w:szCs w:val="22"/>
        </w:rPr>
        <w:t> OR </w:t>
      </w:r>
      <w:r w:rsidR="00B578D1" w:rsidRPr="00B578D1">
        <w:rPr>
          <w:rFonts w:ascii="Arial Narrow" w:hAnsi="Arial Narrow" w:cs="Calibri"/>
          <w:b/>
          <w:color w:val="0070C0"/>
          <w:sz w:val="22"/>
          <w:szCs w:val="22"/>
        </w:rPr>
        <w:t>BLUE</w:t>
      </w:r>
      <w:r w:rsidR="00B578D1" w:rsidRPr="00B578D1">
        <w:rPr>
          <w:rFonts w:ascii="Arial Narrow" w:hAnsi="Arial Narrow" w:cs="Calibri"/>
          <w:b/>
          <w:color w:val="212121"/>
          <w:sz w:val="22"/>
          <w:szCs w:val="22"/>
        </w:rPr>
        <w:t> lot.</w:t>
      </w:r>
      <w:r w:rsidRPr="00110CBC">
        <w:rPr>
          <w:rFonts w:ascii="Arial Narrow" w:hAnsi="Arial Narrow" w:cs="Arial Narrow"/>
          <w:b/>
          <w:bCs/>
          <w:sz w:val="20"/>
          <w:szCs w:val="22"/>
        </w:rPr>
        <w:t xml:space="preserve"> </w:t>
      </w:r>
    </w:p>
    <w:p w:rsidR="001D52CC" w:rsidRDefault="001D52CC" w:rsidP="001D52CC">
      <w:pPr>
        <w:pStyle w:val="NormalWeb"/>
        <w:spacing w:before="0" w:beforeAutospacing="0" w:after="0" w:afterAutospacing="0"/>
        <w:jc w:val="both"/>
        <w:rPr>
          <w:rFonts w:ascii="Arial Narrow" w:hAnsi="Arial Narrow" w:cs="Arial Narrow"/>
          <w:b/>
          <w:bCs/>
          <w:sz w:val="20"/>
          <w:szCs w:val="22"/>
        </w:rPr>
      </w:pPr>
    </w:p>
    <w:p w:rsidR="001D52CC" w:rsidRPr="001D52CC" w:rsidRDefault="0096738C" w:rsidP="001D52CC">
      <w:pPr>
        <w:pStyle w:val="NormalWeb"/>
        <w:spacing w:before="0" w:beforeAutospacing="0" w:after="0" w:afterAutospacing="0"/>
        <w:jc w:val="both"/>
        <w:rPr>
          <w:rStyle w:val="Hyperlink"/>
          <w:rFonts w:ascii="Arial Narrow" w:hAnsi="Arial Narrow" w:cs="Arial Narrow"/>
          <w:b/>
          <w:bCs/>
          <w:color w:val="auto"/>
          <w:sz w:val="20"/>
          <w:szCs w:val="22"/>
          <w:u w:val="none"/>
        </w:rPr>
      </w:pPr>
      <w:r w:rsidRPr="00CF24F5">
        <w:rPr>
          <w:rFonts w:ascii="Arial Narrow" w:hAnsi="Arial Narrow" w:cs="Arial Narrow"/>
          <w:b/>
          <w:bCs/>
          <w:sz w:val="22"/>
          <w:szCs w:val="22"/>
        </w:rPr>
        <w:t xml:space="preserve">Nearby hotels:  </w:t>
      </w:r>
      <w:hyperlink r:id="rId7" w:tooltip="More hotel information" w:history="1">
        <w:r w:rsidRPr="00CF24F5">
          <w:rPr>
            <w:rStyle w:val="Hyperlink"/>
            <w:rFonts w:ascii="Arial Narrow" w:hAnsi="Arial Narrow" w:cs="Arial Narrow"/>
            <w:b/>
            <w:bCs/>
            <w:color w:val="336699"/>
            <w:sz w:val="22"/>
            <w:szCs w:val="22"/>
          </w:rPr>
          <w:t>Ramada Limited Louisville/Near Expo Center</w:t>
        </w:r>
      </w:hyperlink>
      <w:r w:rsidRPr="00CF24F5">
        <w:rPr>
          <w:rFonts w:ascii="Arial Narrow" w:hAnsi="Arial Narrow" w:cs="Arial Narrow"/>
          <w:b/>
          <w:bCs/>
          <w:color w:val="000000"/>
          <w:sz w:val="22"/>
          <w:szCs w:val="22"/>
        </w:rPr>
        <w:t xml:space="preserve">, </w:t>
      </w:r>
      <w:hyperlink r:id="rId8" w:tooltip="More hotel information" w:history="1">
        <w:r w:rsidRPr="00CF24F5">
          <w:rPr>
            <w:rStyle w:val="Hyperlink"/>
            <w:rFonts w:ascii="Arial Narrow" w:hAnsi="Arial Narrow" w:cs="Arial Narrow"/>
            <w:b/>
            <w:bCs/>
            <w:color w:val="6699CC"/>
            <w:sz w:val="22"/>
            <w:szCs w:val="22"/>
          </w:rPr>
          <w:t>La Quinta Inn &amp; Suites Louisville Airport &amp; Expo</w:t>
        </w:r>
      </w:hyperlink>
      <w:r w:rsidRPr="00CF24F5">
        <w:rPr>
          <w:rFonts w:ascii="Arial Narrow" w:hAnsi="Arial Narrow" w:cs="Arial Narrow"/>
          <w:b/>
          <w:bCs/>
          <w:color w:val="000000"/>
          <w:sz w:val="22"/>
          <w:szCs w:val="22"/>
        </w:rPr>
        <w:t xml:space="preserve">, </w:t>
      </w:r>
      <w:hyperlink r:id="rId9" w:tooltip="More hotel information" w:history="1">
        <w:r w:rsidRPr="00CF24F5">
          <w:rPr>
            <w:rStyle w:val="Hyperlink"/>
            <w:rFonts w:ascii="Arial Narrow" w:hAnsi="Arial Narrow" w:cs="Arial Narrow"/>
            <w:b/>
            <w:bCs/>
            <w:color w:val="336699"/>
            <w:sz w:val="22"/>
            <w:szCs w:val="22"/>
          </w:rPr>
          <w:t>Courtyard by Marriott Louisville Airport</w:t>
        </w:r>
      </w:hyperlink>
      <w:r w:rsidRPr="00CF24F5">
        <w:rPr>
          <w:rFonts w:ascii="Arial Narrow" w:hAnsi="Arial Narrow" w:cs="Arial Narrow"/>
          <w:b/>
          <w:bCs/>
          <w:color w:val="000000"/>
          <w:sz w:val="22"/>
          <w:szCs w:val="22"/>
        </w:rPr>
        <w:t xml:space="preserve">, </w:t>
      </w:r>
      <w:hyperlink r:id="rId10" w:tooltip="More hotel information" w:history="1">
        <w:r w:rsidRPr="00CF24F5">
          <w:rPr>
            <w:rStyle w:val="Hyperlink"/>
            <w:rFonts w:ascii="Arial Narrow" w:hAnsi="Arial Narrow" w:cs="Arial Narrow"/>
            <w:b/>
            <w:bCs/>
            <w:color w:val="336699"/>
            <w:sz w:val="22"/>
            <w:szCs w:val="22"/>
          </w:rPr>
          <w:t>Springhill Suites by Marriott Louisville Airport</w:t>
        </w:r>
      </w:hyperlink>
      <w:r w:rsidRPr="00CF24F5">
        <w:rPr>
          <w:rFonts w:ascii="Arial Narrow" w:hAnsi="Arial Narrow" w:cs="Arial Narrow"/>
          <w:b/>
          <w:bCs/>
          <w:color w:val="000000"/>
          <w:sz w:val="22"/>
          <w:szCs w:val="22"/>
        </w:rPr>
        <w:t xml:space="preserve">, </w:t>
      </w:r>
      <w:hyperlink r:id="rId11" w:tooltip="More hotel information" w:history="1">
        <w:r w:rsidRPr="00CF24F5">
          <w:rPr>
            <w:rStyle w:val="Hyperlink"/>
            <w:rFonts w:ascii="Arial Narrow" w:hAnsi="Arial Narrow" w:cs="Arial Narrow"/>
            <w:b/>
            <w:bCs/>
            <w:color w:val="336699"/>
            <w:sz w:val="22"/>
            <w:szCs w:val="22"/>
          </w:rPr>
          <w:t>Residence Inn by Marriott Louisville Airport</w:t>
        </w:r>
      </w:hyperlink>
      <w:r w:rsidRPr="00CF24F5">
        <w:rPr>
          <w:rFonts w:ascii="Arial Narrow" w:hAnsi="Arial Narrow" w:cs="Arial Narrow"/>
          <w:b/>
          <w:bCs/>
          <w:color w:val="000000"/>
          <w:sz w:val="22"/>
          <w:szCs w:val="22"/>
        </w:rPr>
        <w:t xml:space="preserve">, </w:t>
      </w:r>
      <w:hyperlink r:id="rId12" w:tooltip="More hotel information" w:history="1">
        <w:r w:rsidRPr="00CF24F5">
          <w:rPr>
            <w:rStyle w:val="Hyperlink"/>
            <w:rFonts w:ascii="Arial Narrow" w:hAnsi="Arial Narrow" w:cs="Arial Narrow"/>
            <w:b/>
            <w:bCs/>
            <w:color w:val="336699"/>
            <w:sz w:val="22"/>
            <w:szCs w:val="22"/>
          </w:rPr>
          <w:t>Hilton Garden Inn Louisville Airport</w:t>
        </w:r>
      </w:hyperlink>
    </w:p>
    <w:p w:rsidR="001D52CC" w:rsidRDefault="001D52CC" w:rsidP="001D52CC">
      <w:pPr>
        <w:pStyle w:val="Heading3"/>
        <w:rPr>
          <w:rStyle w:val="Hyperlink"/>
          <w:rFonts w:ascii="Arial Narrow" w:hAnsi="Arial Narrow" w:cs="Arial Narrow"/>
          <w:color w:val="336699"/>
          <w:sz w:val="22"/>
          <w:szCs w:val="22"/>
        </w:rPr>
      </w:pPr>
    </w:p>
    <w:p w:rsidR="001D52CC" w:rsidRDefault="001D52CC" w:rsidP="001D52CC">
      <w:pPr>
        <w:pStyle w:val="Heading3"/>
        <w:rPr>
          <w:rStyle w:val="Hyperlink"/>
          <w:rFonts w:ascii="Arial Narrow" w:hAnsi="Arial Narrow" w:cs="Arial Narrow"/>
          <w:color w:val="336699"/>
          <w:sz w:val="22"/>
          <w:szCs w:val="22"/>
        </w:rPr>
      </w:pPr>
    </w:p>
    <w:p w:rsidR="001D52CC" w:rsidRDefault="001D52CC" w:rsidP="001D52CC">
      <w:pPr>
        <w:pStyle w:val="Heading3"/>
        <w:rPr>
          <w:rStyle w:val="Hyperlink"/>
          <w:rFonts w:ascii="Arial Narrow" w:hAnsi="Arial Narrow" w:cs="Arial Narrow"/>
          <w:color w:val="336699"/>
          <w:sz w:val="22"/>
          <w:szCs w:val="22"/>
        </w:rPr>
      </w:pPr>
      <w:r w:rsidRPr="009F2847">
        <w:rPr>
          <w:rFonts w:ascii="Arial Narrow" w:hAnsi="Arial Narrow"/>
          <w:noProof/>
          <w:sz w:val="44"/>
        </w:rPr>
        <mc:AlternateContent>
          <mc:Choice Requires="wps">
            <w:drawing>
              <wp:anchor distT="0" distB="0" distL="114300" distR="114300" simplePos="0" relativeHeight="251671552" behindDoc="0" locked="0" layoutInCell="1" allowOverlap="1" wp14:anchorId="39DB04C1" wp14:editId="22523DED">
                <wp:simplePos x="0" y="0"/>
                <wp:positionH relativeFrom="column">
                  <wp:posOffset>-92075</wp:posOffset>
                </wp:positionH>
                <wp:positionV relativeFrom="paragraph">
                  <wp:posOffset>165418</wp:posOffset>
                </wp:positionV>
                <wp:extent cx="1209675" cy="1223645"/>
                <wp:effectExtent l="0" t="0" r="28575" b="14605"/>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23645"/>
                        </a:xfrm>
                        <a:prstGeom prst="rect">
                          <a:avLst/>
                        </a:prstGeom>
                        <a:solidFill>
                          <a:srgbClr val="FFFFFF"/>
                        </a:solidFill>
                        <a:ln w="9525">
                          <a:solidFill>
                            <a:srgbClr val="000000"/>
                          </a:solidFill>
                          <a:miter lim="800000"/>
                          <a:headEnd/>
                          <a:tailEnd/>
                        </a:ln>
                      </wps:spPr>
                      <wps:txbx>
                        <w:txbxContent>
                          <w:p w:rsidR="001D52CC" w:rsidRPr="00C47F19" w:rsidRDefault="001D52CC" w:rsidP="001D52CC">
                            <w:pPr>
                              <w:jc w:val="center"/>
                              <w:rPr>
                                <w:rFonts w:ascii="Arial" w:hAnsi="Arial" w:cs="Arial"/>
                                <w:b/>
                                <w:bCs/>
                                <w:i/>
                                <w:iCs/>
                                <w:color w:val="FF0000"/>
                                <w:sz w:val="10"/>
                              </w:rPr>
                            </w:pPr>
                          </w:p>
                          <w:p w:rsidR="001D52CC" w:rsidRPr="005F583B" w:rsidRDefault="001D52CC" w:rsidP="001D52CC">
                            <w:pPr>
                              <w:jc w:val="center"/>
                              <w:rPr>
                                <w:rFonts w:ascii="Brush Script MT" w:hAnsi="Brush Script MT" w:cs="Brush Script MT"/>
                                <w:b/>
                                <w:bCs/>
                                <w:i/>
                                <w:iCs/>
                                <w:sz w:val="44"/>
                                <w:szCs w:val="44"/>
                              </w:rPr>
                            </w:pPr>
                            <w:r w:rsidRPr="005F583B">
                              <w:rPr>
                                <w:rFonts w:ascii="Brush Script MT" w:hAnsi="Brush Script MT" w:cs="Brush Script MT"/>
                                <w:b/>
                                <w:bCs/>
                                <w:i/>
                                <w:iCs/>
                                <w:color w:val="FF0000"/>
                                <w:sz w:val="44"/>
                                <w:szCs w:val="44"/>
                              </w:rPr>
                              <w:t>Louisville Writing Project</w:t>
                            </w:r>
                          </w:p>
                          <w:p w:rsidR="001D52CC" w:rsidRDefault="001D52CC" w:rsidP="001D52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B04C1" id="_x0000_s1028" type="#_x0000_t202" style="position:absolute;margin-left:-7.25pt;margin-top:13.05pt;width:95.25pt;height:9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">
                <v:textbox>
                  <w:txbxContent>
                    <w:p w:rsidR="001D52CC" w:rsidRPr="00C47F19" w:rsidRDefault="001D52CC" w:rsidP="001D52CC">
                      <w:pPr>
                        <w:jc w:val="center"/>
                        <w:rPr>
                          <w:rFonts w:ascii="Arial" w:hAnsi="Arial" w:cs="Arial"/>
                          <w:b/>
                          <w:bCs/>
                          <w:i/>
                          <w:iCs/>
                          <w:color w:val="FF0000"/>
                          <w:sz w:val="10"/>
                        </w:rPr>
                      </w:pPr>
                    </w:p>
                    <w:p w:rsidR="001D52CC" w:rsidRPr="005F583B" w:rsidRDefault="001D52CC" w:rsidP="001D52CC">
                      <w:pPr>
                        <w:jc w:val="center"/>
                        <w:rPr>
                          <w:rFonts w:ascii="Brush Script MT" w:hAnsi="Brush Script MT" w:cs="Brush Script MT"/>
                          <w:b/>
                          <w:bCs/>
                          <w:i/>
                          <w:iCs/>
                          <w:sz w:val="44"/>
                          <w:szCs w:val="44"/>
                        </w:rPr>
                      </w:pPr>
                      <w:r w:rsidRPr="005F583B">
                        <w:rPr>
                          <w:rFonts w:ascii="Brush Script MT" w:hAnsi="Brush Script MT" w:cs="Brush Script MT"/>
                          <w:b/>
                          <w:bCs/>
                          <w:i/>
                          <w:iCs/>
                          <w:color w:val="FF0000"/>
                          <w:sz w:val="44"/>
                          <w:szCs w:val="44"/>
                        </w:rPr>
                        <w:t>Louisville Writing Project</w:t>
                      </w:r>
                    </w:p>
                    <w:p w:rsidR="001D52CC" w:rsidRDefault="001D52CC" w:rsidP="001D52CC">
                      <w:pPr>
                        <w:jc w:val="center"/>
                      </w:pPr>
                    </w:p>
                  </w:txbxContent>
                </v:textbox>
                <w10:wrap type="square"/>
              </v:shape>
            </w:pict>
          </mc:Fallback>
        </mc:AlternateContent>
      </w:r>
    </w:p>
    <w:p w:rsidR="001D52CC" w:rsidRPr="009F2847" w:rsidRDefault="001D52CC" w:rsidP="001D52CC">
      <w:pPr>
        <w:pStyle w:val="Heading3"/>
        <w:rPr>
          <w:rFonts w:ascii="Arial Narrow" w:hAnsi="Arial Narrow"/>
          <w:sz w:val="36"/>
          <w:szCs w:val="40"/>
        </w:rPr>
      </w:pPr>
      <w:r w:rsidRPr="009F2847">
        <w:rPr>
          <w:rFonts w:ascii="Arial Narrow" w:hAnsi="Arial Narrow"/>
          <w:sz w:val="36"/>
          <w:szCs w:val="40"/>
        </w:rPr>
        <w:t xml:space="preserve">Writing Mini-Conference </w:t>
      </w:r>
      <w:r w:rsidRPr="009F2847">
        <w:rPr>
          <w:rFonts w:ascii="Arial Narrow" w:hAnsi="Arial Narrow"/>
          <w:i/>
          <w:sz w:val="36"/>
          <w:szCs w:val="40"/>
        </w:rPr>
        <w:t xml:space="preserve">TENTATIVE </w:t>
      </w:r>
      <w:r w:rsidRPr="009F2847">
        <w:rPr>
          <w:rFonts w:ascii="Arial Narrow" w:hAnsi="Arial Narrow"/>
          <w:sz w:val="36"/>
          <w:szCs w:val="40"/>
        </w:rPr>
        <w:t>Schedule</w:t>
      </w:r>
    </w:p>
    <w:p w:rsidR="001D52CC" w:rsidRPr="009F2847" w:rsidRDefault="001D52CC" w:rsidP="001D52CC">
      <w:pPr>
        <w:rPr>
          <w:rFonts w:ascii="Arial Narrow" w:hAnsi="Arial Narrow" w:cs="Arial"/>
          <w:b/>
          <w:bCs/>
          <w:color w:val="FF0000"/>
          <w:sz w:val="36"/>
          <w:szCs w:val="40"/>
        </w:rPr>
      </w:pPr>
      <w:r w:rsidRPr="009F2847">
        <w:rPr>
          <w:rFonts w:ascii="Arial Narrow" w:hAnsi="Arial Narrow" w:cs="Arial"/>
          <w:b/>
          <w:bCs/>
          <w:color w:val="FF0000"/>
          <w:sz w:val="36"/>
          <w:szCs w:val="40"/>
        </w:rPr>
        <w:t>Saturday,</w:t>
      </w:r>
      <w:r w:rsidRPr="009F2847">
        <w:rPr>
          <w:rFonts w:ascii="Arial Narrow" w:hAnsi="Arial Narrow" w:cs="Arial"/>
          <w:b/>
          <w:bCs/>
          <w:sz w:val="36"/>
          <w:szCs w:val="40"/>
        </w:rPr>
        <w:t xml:space="preserve"> </w:t>
      </w:r>
      <w:r w:rsidRPr="009F2847">
        <w:rPr>
          <w:rFonts w:ascii="Arial Narrow" w:hAnsi="Arial Narrow" w:cs="Arial"/>
          <w:b/>
          <w:bCs/>
          <w:color w:val="FF0000"/>
          <w:sz w:val="36"/>
          <w:szCs w:val="40"/>
        </w:rPr>
        <w:t xml:space="preserve">SEPTEMBER 7, 2019, </w:t>
      </w:r>
      <w:r w:rsidRPr="009F2847">
        <w:rPr>
          <w:rFonts w:ascii="Arial Narrow" w:hAnsi="Arial Narrow" w:cs="Arial"/>
          <w:b/>
          <w:bCs/>
          <w:sz w:val="36"/>
          <w:szCs w:val="40"/>
        </w:rPr>
        <w:t xml:space="preserve">8:00 a.m. - 2:30 p.m. </w:t>
      </w:r>
    </w:p>
    <w:p w:rsidR="001D52CC" w:rsidRPr="009F2847" w:rsidRDefault="001D52CC" w:rsidP="001D52CC">
      <w:pPr>
        <w:rPr>
          <w:rFonts w:ascii="Arial Narrow" w:hAnsi="Arial Narrow" w:cs="Arial"/>
          <w:b/>
          <w:bCs/>
          <w:color w:val="FF0000"/>
          <w:sz w:val="36"/>
          <w:szCs w:val="40"/>
        </w:rPr>
      </w:pPr>
      <w:r w:rsidRPr="009F2847">
        <w:rPr>
          <w:rFonts w:ascii="Arial Narrow" w:hAnsi="Arial Narrow" w:cs="Arial"/>
          <w:b/>
          <w:bCs/>
          <w:color w:val="FF0000"/>
          <w:sz w:val="36"/>
          <w:szCs w:val="40"/>
        </w:rPr>
        <w:t xml:space="preserve">Bingham Humanities Building, </w:t>
      </w:r>
      <w:r w:rsidRPr="009F2847">
        <w:rPr>
          <w:rFonts w:ascii="Arial Narrow" w:hAnsi="Arial Narrow" w:cs="Arial"/>
          <w:b/>
          <w:bCs/>
          <w:sz w:val="36"/>
          <w:szCs w:val="40"/>
        </w:rPr>
        <w:t>University of Louisville</w:t>
      </w:r>
    </w:p>
    <w:p w:rsidR="001D52CC" w:rsidRPr="009F2847" w:rsidRDefault="001D52CC" w:rsidP="001D52CC">
      <w:pPr>
        <w:ind w:left="1440"/>
        <w:rPr>
          <w:rFonts w:ascii="Arial Narrow" w:hAnsi="Arial Narrow" w:cs="Arial"/>
          <w:bCs/>
          <w:iCs/>
          <w:sz w:val="32"/>
          <w:szCs w:val="26"/>
        </w:rPr>
      </w:pPr>
    </w:p>
    <w:p w:rsidR="001D52CC" w:rsidRPr="009F2847" w:rsidRDefault="001D52CC" w:rsidP="001D52CC">
      <w:pPr>
        <w:rPr>
          <w:rFonts w:ascii="Arial Narrow" w:hAnsi="Arial Narrow" w:cs="Arial"/>
          <w:sz w:val="18"/>
          <w:szCs w:val="18"/>
        </w:rPr>
        <w:sectPr w:rsidR="001D52CC" w:rsidRPr="009F2847" w:rsidSect="0096738C">
          <w:endnotePr>
            <w:numFmt w:val="decimal"/>
          </w:endnotePr>
          <w:pgSz w:w="12240" w:h="15840"/>
          <w:pgMar w:top="630" w:right="900" w:bottom="540" w:left="1008" w:header="1152" w:footer="864" w:gutter="0"/>
          <w:cols w:space="994"/>
          <w:noEndnote/>
        </w:sectPr>
      </w:pPr>
    </w:p>
    <w:p w:rsidR="001D52CC" w:rsidRPr="009F2847" w:rsidRDefault="001D52CC" w:rsidP="001D52CC">
      <w:pPr>
        <w:ind w:right="-734"/>
        <w:rPr>
          <w:rFonts w:ascii="Arial Narrow" w:hAnsi="Arial Narrow" w:cs="Arial Narrow"/>
          <w:b/>
          <w:bCs/>
          <w:sz w:val="28"/>
        </w:rPr>
      </w:pPr>
    </w:p>
    <w:p w:rsidR="001D52CC" w:rsidRPr="009F2847" w:rsidRDefault="001D52CC" w:rsidP="001D52CC">
      <w:pPr>
        <w:ind w:right="-734" w:hanging="446"/>
        <w:rPr>
          <w:rFonts w:ascii="Arial Narrow" w:hAnsi="Arial Narrow" w:cs="Arial Narrow"/>
          <w:b/>
          <w:bCs/>
          <w:sz w:val="28"/>
        </w:rPr>
      </w:pPr>
    </w:p>
    <w:p w:rsidR="001D52CC" w:rsidRPr="009F2847" w:rsidRDefault="001D52CC" w:rsidP="001D52CC">
      <w:pPr>
        <w:ind w:right="-734" w:hanging="446"/>
        <w:rPr>
          <w:rFonts w:ascii="Arial Narrow" w:hAnsi="Arial Narrow" w:cs="Arial Narrow"/>
          <w:sz w:val="28"/>
          <w:u w:val="single"/>
        </w:rPr>
      </w:pPr>
      <w:r w:rsidRPr="009F2847">
        <w:rPr>
          <w:rFonts w:ascii="Arial Narrow" w:hAnsi="Arial Narrow" w:cs="Arial Narrow"/>
          <w:b/>
          <w:bCs/>
          <w:sz w:val="28"/>
        </w:rPr>
        <w:tab/>
      </w:r>
      <w:r w:rsidRPr="009F2847">
        <w:rPr>
          <w:rFonts w:ascii="Arial Narrow" w:hAnsi="Arial Narrow" w:cs="Arial Narrow"/>
          <w:b/>
          <w:bCs/>
          <w:sz w:val="28"/>
          <w:u w:val="single"/>
        </w:rPr>
        <w:t xml:space="preserve">8:00 - 9:30 </w:t>
      </w:r>
      <w:r w:rsidRPr="009F2847">
        <w:rPr>
          <w:rFonts w:ascii="Arial Narrow" w:hAnsi="Arial Narrow" w:cs="Arial Narrow"/>
          <w:b/>
          <w:bCs/>
          <w:sz w:val="28"/>
          <w:u w:val="single"/>
        </w:rPr>
        <w:tab/>
        <w:t>Choice Sessions:</w:t>
      </w:r>
      <w:r w:rsidRPr="009F2847">
        <w:rPr>
          <w:rFonts w:ascii="Arial Narrow" w:hAnsi="Arial Narrow" w:cs="Arial Narrow"/>
          <w:sz w:val="28"/>
          <w:u w:val="single"/>
        </w:rPr>
        <w:t xml:space="preserve"> </w:t>
      </w:r>
    </w:p>
    <w:p w:rsidR="001D52CC" w:rsidRPr="009F2847" w:rsidRDefault="001D52CC" w:rsidP="001D52CC">
      <w:pPr>
        <w:ind w:right="-734" w:hanging="446"/>
        <w:jc w:val="both"/>
        <w:rPr>
          <w:rFonts w:ascii="Arial Narrow" w:hAnsi="Arial Narrow" w:cs="Arial Narrow"/>
          <w:color w:val="FF0000"/>
          <w:sz w:val="28"/>
          <w:u w:val="single"/>
        </w:rPr>
      </w:pPr>
    </w:p>
    <w:p w:rsidR="001D52CC" w:rsidRPr="009F2847" w:rsidRDefault="001D52CC" w:rsidP="001D52CC">
      <w:pPr>
        <w:ind w:hanging="270"/>
        <w:jc w:val="both"/>
        <w:rPr>
          <w:rFonts w:ascii="Arial Narrow" w:hAnsi="Arial Narrow" w:cs="Arial Narrow"/>
          <w:b/>
          <w:bCs/>
          <w:sz w:val="22"/>
          <w:szCs w:val="22"/>
        </w:rPr>
      </w:pPr>
      <w:r w:rsidRPr="009F2847">
        <w:rPr>
          <w:rFonts w:ascii="Arial Narrow" w:hAnsi="Arial Narrow" w:cs="Arial Narrow"/>
          <w:b/>
          <w:bCs/>
          <w:sz w:val="22"/>
          <w:szCs w:val="22"/>
        </w:rPr>
        <w:t>A</w:t>
      </w:r>
      <w:r w:rsidRPr="009F2847">
        <w:rPr>
          <w:rFonts w:ascii="Arial Narrow" w:hAnsi="Arial Narrow" w:cs="Arial Narrow"/>
          <w:b/>
          <w:bCs/>
          <w:sz w:val="22"/>
          <w:szCs w:val="22"/>
        </w:rPr>
        <w:tab/>
        <w:t xml:space="preserve">SHOULD DANIEL BOONE BE CALLED A KENTUCKY HERO? </w:t>
      </w:r>
      <w:r w:rsidRPr="009F2847">
        <w:rPr>
          <w:rFonts w:ascii="Arial Narrow" w:hAnsi="Arial Narrow" w:cs="Arial Narrow"/>
          <w:b/>
          <w:bCs/>
          <w:i/>
          <w:sz w:val="22"/>
          <w:szCs w:val="22"/>
        </w:rPr>
        <w:t xml:space="preserve">Stephanie Wilson NBCT, BGWP, KWP C3WP Elementary Co-Director. </w:t>
      </w:r>
      <w:r w:rsidRPr="009F2847">
        <w:rPr>
          <w:rFonts w:ascii="Arial Narrow" w:hAnsi="Arial Narrow" w:cs="Arial Narrow"/>
          <w:bCs/>
          <w:sz w:val="22"/>
          <w:szCs w:val="22"/>
        </w:rPr>
        <w:t>Intermediate students will be introduced to Daniel Boone, while building knowledge through different aspec</w:t>
      </w:r>
      <w:r>
        <w:rPr>
          <w:rFonts w:ascii="Arial Narrow" w:hAnsi="Arial Narrow" w:cs="Arial Narrow"/>
          <w:bCs/>
          <w:sz w:val="22"/>
          <w:szCs w:val="22"/>
        </w:rPr>
        <w:t>t</w:t>
      </w:r>
      <w:r w:rsidRPr="009F2847">
        <w:rPr>
          <w:rFonts w:ascii="Arial Narrow" w:hAnsi="Arial Narrow" w:cs="Arial Narrow"/>
          <w:bCs/>
          <w:sz w:val="22"/>
          <w:szCs w:val="22"/>
        </w:rPr>
        <w:t xml:space="preserve">s of his life. Using an inquiry approach, students will form their opinion through their research, building their draft in the process.  </w:t>
      </w:r>
      <w:r w:rsidRPr="009F2847">
        <w:rPr>
          <w:rFonts w:ascii="Arial Narrow" w:hAnsi="Arial Narrow" w:cs="Arial Narrow"/>
          <w:b/>
          <w:bCs/>
          <w:sz w:val="22"/>
          <w:szCs w:val="22"/>
        </w:rPr>
        <w:t>Intermediate.</w:t>
      </w:r>
    </w:p>
    <w:p w:rsidR="001D52CC" w:rsidRPr="009F2847" w:rsidRDefault="001D52CC" w:rsidP="001D52CC">
      <w:pPr>
        <w:ind w:hanging="270"/>
        <w:jc w:val="both"/>
        <w:rPr>
          <w:rFonts w:ascii="Arial Narrow" w:hAnsi="Arial Narrow" w:cs="Arial Narrow"/>
          <w:b/>
          <w:bCs/>
          <w:sz w:val="22"/>
          <w:szCs w:val="22"/>
        </w:rPr>
      </w:pPr>
    </w:p>
    <w:p w:rsidR="001D52CC" w:rsidRPr="009F2847" w:rsidRDefault="001D52CC" w:rsidP="001D52CC">
      <w:pPr>
        <w:ind w:hanging="270"/>
        <w:jc w:val="both"/>
        <w:rPr>
          <w:rFonts w:ascii="Arial Narrow" w:hAnsi="Arial Narrow" w:cs="Arial Narrow"/>
          <w:b/>
          <w:bCs/>
          <w:sz w:val="22"/>
          <w:szCs w:val="22"/>
        </w:rPr>
      </w:pPr>
      <w:r w:rsidRPr="009F2847">
        <w:rPr>
          <w:rFonts w:ascii="Arial Narrow" w:hAnsi="Arial Narrow" w:cs="Arial Narrow"/>
          <w:b/>
          <w:bCs/>
          <w:sz w:val="22"/>
          <w:szCs w:val="22"/>
        </w:rPr>
        <w:t>B</w:t>
      </w:r>
      <w:r w:rsidRPr="009F2847">
        <w:rPr>
          <w:rFonts w:ascii="Arial Narrow" w:hAnsi="Arial Narrow" w:cs="Arial Narrow"/>
          <w:b/>
          <w:bCs/>
          <w:sz w:val="22"/>
          <w:szCs w:val="22"/>
        </w:rPr>
        <w:tab/>
        <w:t xml:space="preserve">TEACHING WRITING STRUCTURE WITHOUT USING A FORMULA. </w:t>
      </w:r>
      <w:r w:rsidRPr="009F2847">
        <w:rPr>
          <w:rFonts w:ascii="Arial Narrow" w:hAnsi="Arial Narrow" w:cs="Arial Narrow"/>
          <w:b/>
          <w:bCs/>
          <w:i/>
          <w:sz w:val="22"/>
          <w:szCs w:val="22"/>
        </w:rPr>
        <w:t>Jennifer Miescke, NBCT, LWP XXXVI, JCPS ESL Instructional Coach</w:t>
      </w:r>
      <w:r w:rsidRPr="009F2847">
        <w:rPr>
          <w:rFonts w:ascii="Arial Narrow" w:hAnsi="Arial Narrow" w:cs="Arial Narrow"/>
          <w:b/>
          <w:bCs/>
          <w:sz w:val="22"/>
          <w:szCs w:val="22"/>
        </w:rPr>
        <w:t xml:space="preserve">. </w:t>
      </w:r>
      <w:r w:rsidRPr="009F2847">
        <w:rPr>
          <w:rFonts w:ascii="Arial Narrow" w:hAnsi="Arial Narrow" w:cs="Arial Narrow"/>
          <w:bCs/>
          <w:sz w:val="22"/>
          <w:szCs w:val="22"/>
        </w:rPr>
        <w:t>In this workshop-style session participants will learn an approach to teaching writing organization without teaching a formulaic structure.</w:t>
      </w:r>
      <w:r w:rsidRPr="009F2847">
        <w:rPr>
          <w:rFonts w:ascii="Arial Narrow" w:hAnsi="Arial Narrow" w:cs="Arial Narrow"/>
          <w:b/>
          <w:bCs/>
          <w:sz w:val="22"/>
          <w:szCs w:val="22"/>
        </w:rPr>
        <w:t xml:space="preserve">  MS and HS Teachers of ELs.</w:t>
      </w:r>
    </w:p>
    <w:p w:rsidR="001D52CC" w:rsidRPr="009F2847" w:rsidRDefault="001D52CC" w:rsidP="001D52CC">
      <w:pPr>
        <w:ind w:hanging="270"/>
        <w:jc w:val="both"/>
        <w:rPr>
          <w:rFonts w:ascii="Arial Narrow" w:hAnsi="Arial Narrow" w:cs="Arial Narrow"/>
          <w:b/>
          <w:bCs/>
          <w:color w:val="FF0000"/>
          <w:sz w:val="22"/>
          <w:szCs w:val="22"/>
        </w:rPr>
      </w:pPr>
      <w:r w:rsidRPr="009F2847">
        <w:rPr>
          <w:rFonts w:ascii="Arial Narrow" w:hAnsi="Arial Narrow" w:cs="Arial Narrow"/>
          <w:b/>
          <w:bCs/>
          <w:color w:val="FF0000"/>
          <w:sz w:val="22"/>
          <w:szCs w:val="22"/>
        </w:rPr>
        <w:tab/>
      </w:r>
    </w:p>
    <w:p w:rsidR="001D52CC" w:rsidRPr="009F2847" w:rsidRDefault="001D52CC" w:rsidP="001D52CC">
      <w:pPr>
        <w:ind w:hanging="270"/>
        <w:jc w:val="both"/>
        <w:rPr>
          <w:rFonts w:ascii="Arial Narrow" w:hAnsi="Arial Narrow" w:cs="Arial Narrow"/>
          <w:b/>
          <w:bCs/>
          <w:sz w:val="22"/>
          <w:szCs w:val="22"/>
        </w:rPr>
      </w:pPr>
      <w:r w:rsidRPr="009F2847">
        <w:rPr>
          <w:rFonts w:ascii="Arial Narrow" w:hAnsi="Arial Narrow" w:cs="Arial Narrow"/>
          <w:b/>
          <w:bCs/>
          <w:sz w:val="22"/>
          <w:szCs w:val="22"/>
        </w:rPr>
        <w:t>C</w:t>
      </w:r>
      <w:r w:rsidRPr="009F2847">
        <w:rPr>
          <w:rFonts w:ascii="Arial Narrow" w:hAnsi="Arial Narrow" w:cs="Arial Narrow"/>
          <w:b/>
          <w:bCs/>
          <w:sz w:val="22"/>
          <w:szCs w:val="22"/>
        </w:rPr>
        <w:tab/>
        <w:t xml:space="preserve">MINDFULNESS: DEVELOPING RESILIENCY THROUGH MUSIC AND POETRY. </w:t>
      </w:r>
      <w:r w:rsidRPr="009F2847">
        <w:rPr>
          <w:rFonts w:ascii="Arial Narrow" w:hAnsi="Arial Narrow" w:cs="Arial Narrow"/>
          <w:b/>
          <w:bCs/>
          <w:i/>
          <w:sz w:val="22"/>
          <w:szCs w:val="22"/>
        </w:rPr>
        <w:t xml:space="preserve">Synthia Shelby, LWP XXI, Carrithers Middle School. </w:t>
      </w:r>
      <w:r w:rsidRPr="009F2847">
        <w:rPr>
          <w:rFonts w:ascii="Arial Narrow" w:hAnsi="Arial Narrow" w:cs="Arial Narrow"/>
          <w:bCs/>
          <w:sz w:val="22"/>
          <w:szCs w:val="22"/>
        </w:rPr>
        <w:t xml:space="preserve">This workshop utilizes a variety of music and poetry to promote student self-awareness, discussion, reflection, and healing through their writing. You will read student writing, hear from students about their process, and create your own pieces during this session. This writing is for student writer’s notebooks, any content area, and/or backpack presentations. </w:t>
      </w:r>
      <w:r w:rsidRPr="009F2847">
        <w:rPr>
          <w:rFonts w:ascii="Arial Narrow" w:hAnsi="Arial Narrow" w:cs="Arial Narrow"/>
          <w:b/>
          <w:bCs/>
          <w:sz w:val="22"/>
          <w:szCs w:val="22"/>
        </w:rPr>
        <w:t>Middle School.</w:t>
      </w:r>
    </w:p>
    <w:p w:rsidR="001D52CC" w:rsidRPr="009F2847" w:rsidRDefault="001D52CC" w:rsidP="001D52CC">
      <w:pPr>
        <w:ind w:hanging="270"/>
        <w:jc w:val="both"/>
        <w:rPr>
          <w:rFonts w:ascii="Arial Narrow" w:hAnsi="Arial Narrow" w:cs="Arial Narrow"/>
          <w:b/>
          <w:bCs/>
          <w:sz w:val="22"/>
          <w:szCs w:val="22"/>
        </w:rPr>
      </w:pPr>
    </w:p>
    <w:p w:rsidR="001D52CC" w:rsidRPr="009F2847" w:rsidRDefault="001D52CC" w:rsidP="001D52CC">
      <w:pPr>
        <w:ind w:hanging="270"/>
        <w:jc w:val="both"/>
        <w:rPr>
          <w:rFonts w:ascii="Arial Narrow" w:hAnsi="Arial Narrow" w:cs="Calibri"/>
          <w:color w:val="000000"/>
          <w:sz w:val="22"/>
          <w:szCs w:val="22"/>
        </w:rPr>
      </w:pPr>
      <w:r w:rsidRPr="009F2847">
        <w:rPr>
          <w:rFonts w:ascii="Arial Narrow" w:hAnsi="Arial Narrow" w:cs="Arial Narrow"/>
          <w:b/>
          <w:bCs/>
          <w:sz w:val="22"/>
          <w:szCs w:val="22"/>
        </w:rPr>
        <w:t>D</w:t>
      </w:r>
      <w:r w:rsidRPr="009F2847">
        <w:rPr>
          <w:rFonts w:ascii="Arial Narrow" w:hAnsi="Arial Narrow" w:cs="Arial Narrow"/>
          <w:b/>
          <w:bCs/>
          <w:sz w:val="22"/>
          <w:szCs w:val="22"/>
        </w:rPr>
        <w:tab/>
      </w:r>
      <w:r w:rsidRPr="009F2847">
        <w:rPr>
          <w:rFonts w:ascii="Arial Narrow" w:hAnsi="Arial Narrow" w:cs="Calibri"/>
          <w:b/>
          <w:sz w:val="22"/>
          <w:szCs w:val="22"/>
        </w:rPr>
        <w:t>LITERACY IN ELEMENTARY MATH CLASSROOM.</w:t>
      </w:r>
      <w:r w:rsidRPr="009F2847">
        <w:rPr>
          <w:rFonts w:ascii="Arial Narrow" w:hAnsi="Arial Narrow" w:cs="Calibri"/>
          <w:sz w:val="22"/>
          <w:szCs w:val="22"/>
        </w:rPr>
        <w:t xml:space="preserve"> </w:t>
      </w:r>
      <w:r w:rsidRPr="009F2847">
        <w:rPr>
          <w:rFonts w:ascii="Arial Narrow" w:hAnsi="Arial Narrow" w:cs="Calibri"/>
          <w:b/>
          <w:i/>
          <w:sz w:val="22"/>
          <w:szCs w:val="22"/>
        </w:rPr>
        <w:t xml:space="preserve">Cara </w:t>
      </w:r>
      <w:r>
        <w:rPr>
          <w:rFonts w:ascii="Arial Narrow" w:hAnsi="Arial Narrow" w:cs="Calibri"/>
          <w:b/>
          <w:i/>
          <w:color w:val="000000"/>
          <w:sz w:val="22"/>
          <w:szCs w:val="22"/>
        </w:rPr>
        <w:t>Caudill, LWP XXXIV,</w:t>
      </w:r>
      <w:r w:rsidRPr="009F2847">
        <w:rPr>
          <w:rFonts w:ascii="Arial Narrow" w:hAnsi="Arial Narrow" w:cs="Calibri"/>
          <w:b/>
          <w:i/>
          <w:color w:val="000000"/>
          <w:sz w:val="22"/>
          <w:szCs w:val="22"/>
        </w:rPr>
        <w:t xml:space="preserve"> Co-Director.</w:t>
      </w:r>
      <w:r w:rsidRPr="009F2847">
        <w:rPr>
          <w:rFonts w:ascii="Arial Narrow" w:hAnsi="Arial Narrow" w:cs="Calibri"/>
          <w:color w:val="000000"/>
          <w:sz w:val="22"/>
          <w:szCs w:val="22"/>
        </w:rPr>
        <w:t xml:space="preserve">  Is there more to writing in the math classroom than answering extended response questions? How do writing strategies help build math proficiency? Join the conversation to learn more about best practices in writing that transfer to reasoning, questioning, and convincing an audience in the mathematics classroom. </w:t>
      </w:r>
      <w:r w:rsidRPr="009F2847">
        <w:rPr>
          <w:rFonts w:ascii="Arial Narrow" w:hAnsi="Arial Narrow" w:cs="Calibri"/>
          <w:b/>
          <w:color w:val="000000"/>
          <w:sz w:val="22"/>
          <w:szCs w:val="22"/>
        </w:rPr>
        <w:t>K-5.</w:t>
      </w:r>
    </w:p>
    <w:p w:rsidR="001D52CC" w:rsidRPr="009F2847" w:rsidRDefault="001D52CC" w:rsidP="001D52CC">
      <w:pPr>
        <w:ind w:hanging="270"/>
        <w:jc w:val="both"/>
        <w:rPr>
          <w:rFonts w:ascii="Arial Narrow" w:hAnsi="Arial Narrow" w:cs="Arial Narrow"/>
          <w:b/>
          <w:bCs/>
          <w:color w:val="FF0000"/>
          <w:sz w:val="22"/>
          <w:szCs w:val="22"/>
        </w:rPr>
      </w:pPr>
    </w:p>
    <w:p w:rsidR="001D52CC" w:rsidRPr="009F2847" w:rsidRDefault="001D52CC" w:rsidP="001D52CC">
      <w:pPr>
        <w:ind w:hanging="270"/>
        <w:jc w:val="both"/>
        <w:rPr>
          <w:rFonts w:ascii="Arial Narrow" w:hAnsi="Arial Narrow" w:cs="Arial Narrow"/>
          <w:bCs/>
          <w:color w:val="000000" w:themeColor="text1"/>
          <w:sz w:val="22"/>
          <w:szCs w:val="22"/>
        </w:rPr>
      </w:pPr>
      <w:r w:rsidRPr="009F2847">
        <w:rPr>
          <w:rFonts w:ascii="Arial Narrow" w:hAnsi="Arial Narrow" w:cs="Arial Narrow"/>
          <w:b/>
          <w:bCs/>
          <w:sz w:val="22"/>
          <w:szCs w:val="22"/>
        </w:rPr>
        <w:t>E</w:t>
      </w:r>
      <w:r w:rsidRPr="009F2847">
        <w:rPr>
          <w:rFonts w:ascii="Arial Narrow" w:hAnsi="Arial Narrow" w:cs="Arial Narrow"/>
          <w:b/>
          <w:bCs/>
          <w:color w:val="FF0000"/>
          <w:sz w:val="22"/>
          <w:szCs w:val="22"/>
        </w:rPr>
        <w:tab/>
      </w:r>
      <w:r w:rsidRPr="009F2847">
        <w:rPr>
          <w:rFonts w:ascii="Arial Narrow" w:hAnsi="Arial Narrow" w:cs="Arial Narrow"/>
          <w:b/>
          <w:bCs/>
          <w:color w:val="000000" w:themeColor="text1"/>
          <w:sz w:val="22"/>
          <w:szCs w:val="22"/>
        </w:rPr>
        <w:t>WRITING OUR OWN AMERICAN CREED.</w:t>
      </w:r>
      <w:r w:rsidRPr="009F2847">
        <w:rPr>
          <w:rFonts w:ascii="Arial Narrow" w:hAnsi="Arial Narrow" w:cs="Calibri"/>
          <w:color w:val="000000" w:themeColor="text1"/>
          <w:sz w:val="22"/>
          <w:szCs w:val="22"/>
        </w:rPr>
        <w:t xml:space="preserve"> </w:t>
      </w:r>
      <w:r w:rsidRPr="009F2847">
        <w:rPr>
          <w:rFonts w:ascii="Arial Narrow" w:hAnsi="Arial Narrow" w:cs="Arial Narrow"/>
          <w:b/>
          <w:bCs/>
          <w:i/>
          <w:color w:val="000000" w:themeColor="text1"/>
          <w:sz w:val="22"/>
          <w:szCs w:val="22"/>
        </w:rPr>
        <w:t xml:space="preserve">Maggie Brewer Eastern KY University Writing Project. </w:t>
      </w:r>
      <w:r w:rsidRPr="009F2847">
        <w:rPr>
          <w:rFonts w:ascii="Arial Narrow" w:hAnsi="Arial Narrow" w:cs="Arial Narrow"/>
          <w:bCs/>
          <w:color w:val="000000" w:themeColor="text1"/>
          <w:sz w:val="22"/>
          <w:szCs w:val="22"/>
        </w:rPr>
        <w:t xml:space="preserve">In a nation made up of various ethnicities, religions, beliefs, and backgrounds, </w:t>
      </w:r>
    </w:p>
    <w:p w:rsidR="001D52CC" w:rsidRPr="009F2847" w:rsidRDefault="001D52CC" w:rsidP="001D52CC">
      <w:pPr>
        <w:jc w:val="both"/>
        <w:rPr>
          <w:rFonts w:ascii="Arial Narrow" w:hAnsi="Arial Narrow" w:cs="Arial Narrow"/>
          <w:b/>
          <w:bCs/>
          <w:color w:val="000000" w:themeColor="text1"/>
          <w:sz w:val="22"/>
          <w:szCs w:val="22"/>
        </w:rPr>
      </w:pPr>
      <w:r w:rsidRPr="009F2847">
        <w:rPr>
          <w:rFonts w:ascii="Arial Narrow" w:hAnsi="Arial Narrow" w:cs="Arial Narrow"/>
          <w:bCs/>
          <w:color w:val="000000" w:themeColor="text1"/>
          <w:sz w:val="22"/>
          <w:szCs w:val="22"/>
        </w:rPr>
        <w:t xml:space="preserve">how do we determine what makes us American? This session will examine the PBS film American Creed using resources created by National Writing Project teachers across the country. </w:t>
      </w:r>
      <w:r w:rsidRPr="009F2847">
        <w:rPr>
          <w:rFonts w:ascii="Arial Narrow" w:hAnsi="Arial Narrow" w:cs="Arial Narrow"/>
          <w:b/>
          <w:bCs/>
          <w:color w:val="000000" w:themeColor="text1"/>
          <w:sz w:val="22"/>
          <w:szCs w:val="22"/>
        </w:rPr>
        <w:t>All Grades.</w:t>
      </w:r>
    </w:p>
    <w:p w:rsidR="001D52CC" w:rsidRPr="009F2847" w:rsidRDefault="001D52CC" w:rsidP="001D52CC">
      <w:pPr>
        <w:jc w:val="both"/>
        <w:rPr>
          <w:rFonts w:ascii="Arial Narrow" w:hAnsi="Arial Narrow" w:cs="Arial Narrow"/>
          <w:b/>
          <w:bCs/>
          <w:color w:val="000000" w:themeColor="text1"/>
          <w:sz w:val="22"/>
          <w:szCs w:val="22"/>
        </w:rPr>
      </w:pPr>
    </w:p>
    <w:p w:rsidR="001D52CC" w:rsidRDefault="001D52CC" w:rsidP="001D52CC">
      <w:pPr>
        <w:ind w:hanging="270"/>
        <w:jc w:val="both"/>
        <w:rPr>
          <w:rFonts w:ascii="Arial Narrow" w:hAnsi="Arial Narrow" w:cs="Arial Narrow"/>
          <w:b/>
          <w:bCs/>
          <w:color w:val="000000" w:themeColor="text1"/>
          <w:sz w:val="22"/>
          <w:szCs w:val="22"/>
        </w:rPr>
      </w:pPr>
    </w:p>
    <w:p w:rsidR="001D52CC" w:rsidRDefault="001D52CC" w:rsidP="001D52CC">
      <w:pPr>
        <w:ind w:hanging="270"/>
        <w:jc w:val="both"/>
        <w:rPr>
          <w:rFonts w:ascii="Arial Narrow" w:hAnsi="Arial Narrow" w:cs="Arial Narrow"/>
          <w:b/>
          <w:bCs/>
          <w:color w:val="000000" w:themeColor="text1"/>
          <w:sz w:val="22"/>
          <w:szCs w:val="22"/>
        </w:rPr>
      </w:pPr>
    </w:p>
    <w:p w:rsidR="001D52CC" w:rsidRPr="001D52CC" w:rsidRDefault="001D52CC" w:rsidP="001D52CC">
      <w:pPr>
        <w:ind w:hanging="270"/>
        <w:jc w:val="both"/>
        <w:rPr>
          <w:rFonts w:ascii="Arial Narrow" w:hAnsi="Arial Narrow"/>
          <w:sz w:val="22"/>
          <w:szCs w:val="22"/>
        </w:rPr>
      </w:pPr>
      <w:r w:rsidRPr="009F2847">
        <w:rPr>
          <w:rFonts w:ascii="Arial Narrow" w:hAnsi="Arial Narrow" w:cs="Arial Narrow"/>
          <w:b/>
          <w:bCs/>
          <w:color w:val="000000" w:themeColor="text1"/>
          <w:sz w:val="22"/>
          <w:szCs w:val="22"/>
        </w:rPr>
        <w:t>F</w:t>
      </w:r>
      <w:r w:rsidRPr="009F2847">
        <w:rPr>
          <w:rFonts w:ascii="Arial Narrow" w:hAnsi="Arial Narrow" w:cs="Arial Narrow"/>
          <w:b/>
          <w:bCs/>
          <w:color w:val="000000" w:themeColor="text1"/>
          <w:sz w:val="22"/>
          <w:szCs w:val="22"/>
        </w:rPr>
        <w:tab/>
      </w:r>
      <w:r w:rsidRPr="009F2847">
        <w:rPr>
          <w:rFonts w:ascii="Arial Narrow" w:hAnsi="Arial Narrow"/>
          <w:b/>
          <w:sz w:val="22"/>
          <w:szCs w:val="22"/>
        </w:rPr>
        <w:t xml:space="preserve">USING COLORED WRITING: A TOOL FOR STUDENT SELF-REFLECTION AND REVISION. </w:t>
      </w:r>
      <w:r w:rsidRPr="009F2847">
        <w:rPr>
          <w:rFonts w:ascii="Arial Narrow" w:hAnsi="Arial Narrow"/>
          <w:b/>
          <w:i/>
          <w:sz w:val="22"/>
          <w:szCs w:val="22"/>
        </w:rPr>
        <w:t>Taylor Luckett, LWP XXXVIII, Westport Middle School.</w:t>
      </w:r>
      <w:r w:rsidRPr="009F2847">
        <w:rPr>
          <w:rFonts w:ascii="Arial Narrow" w:hAnsi="Arial Narrow"/>
          <w:b/>
          <w:sz w:val="22"/>
          <w:szCs w:val="22"/>
        </w:rPr>
        <w:t xml:space="preserve"> </w:t>
      </w:r>
      <w:r w:rsidRPr="009F2847">
        <w:rPr>
          <w:rFonts w:ascii="Arial Narrow" w:hAnsi="Arial Narrow"/>
          <w:sz w:val="22"/>
          <w:szCs w:val="22"/>
        </w:rPr>
        <w:t>Tackling the writing process can seem daunting to students still enamored with their own and others’ bodily functions. Learn a fun, colorful way to help students break down the writing process recipe so that your anything-but-writing students can revise without your peering over their shoulders. Reduce the time you spend commenting on student work by teaching students to see what you see.</w:t>
      </w:r>
      <w:r w:rsidRPr="009F2847">
        <w:rPr>
          <w:rFonts w:ascii="Arial Narrow" w:hAnsi="Arial Narrow"/>
          <w:b/>
          <w:sz w:val="22"/>
          <w:szCs w:val="22"/>
        </w:rPr>
        <w:t xml:space="preserve"> MS/HS.</w:t>
      </w:r>
    </w:p>
    <w:p w:rsidR="001D52CC" w:rsidRPr="009F2847" w:rsidRDefault="001D52CC" w:rsidP="001D52CC">
      <w:pPr>
        <w:ind w:hanging="270"/>
        <w:jc w:val="both"/>
        <w:rPr>
          <w:rFonts w:ascii="Arial Narrow" w:hAnsi="Arial Narrow" w:cs="Arial Narrow"/>
          <w:b/>
          <w:bCs/>
          <w:color w:val="FF0000"/>
          <w:sz w:val="22"/>
          <w:szCs w:val="22"/>
        </w:rPr>
      </w:pPr>
    </w:p>
    <w:p w:rsidR="001D52CC" w:rsidRPr="009F2847" w:rsidRDefault="001D52CC" w:rsidP="001D52CC">
      <w:pPr>
        <w:jc w:val="both"/>
        <w:rPr>
          <w:rFonts w:ascii="Arial Narrow" w:hAnsi="Arial Narrow" w:cs="Arial Narrow"/>
          <w:b/>
          <w:bCs/>
          <w:sz w:val="28"/>
          <w:szCs w:val="20"/>
          <w:u w:val="single"/>
        </w:rPr>
      </w:pPr>
      <w:r w:rsidRPr="009F2847">
        <w:rPr>
          <w:rFonts w:ascii="Arial Narrow" w:hAnsi="Arial Narrow" w:cs="Arial Narrow"/>
          <w:b/>
          <w:bCs/>
          <w:sz w:val="28"/>
          <w:szCs w:val="20"/>
          <w:u w:val="single"/>
        </w:rPr>
        <w:t>9:30 -10:55</w:t>
      </w:r>
      <w:r w:rsidRPr="009F2847">
        <w:rPr>
          <w:rFonts w:ascii="Arial Narrow" w:hAnsi="Arial Narrow" w:cs="Arial Narrow"/>
          <w:b/>
          <w:bCs/>
          <w:sz w:val="28"/>
          <w:szCs w:val="20"/>
          <w:u w:val="single"/>
        </w:rPr>
        <w:tab/>
        <w:t>Choice of Sessions:</w:t>
      </w:r>
    </w:p>
    <w:p w:rsidR="001D52CC" w:rsidRPr="009F2847" w:rsidRDefault="001D52CC" w:rsidP="001D52CC">
      <w:pPr>
        <w:ind w:left="-270"/>
        <w:jc w:val="both"/>
        <w:rPr>
          <w:rFonts w:ascii="Arial Narrow" w:hAnsi="Arial Narrow" w:cs="Arial Narrow"/>
          <w:b/>
          <w:bCs/>
          <w:color w:val="FF0000"/>
          <w:sz w:val="22"/>
          <w:szCs w:val="22"/>
        </w:rPr>
      </w:pPr>
      <w:r w:rsidRPr="009F2847">
        <w:rPr>
          <w:rFonts w:ascii="Arial Narrow" w:hAnsi="Arial Narrow" w:cs="Arial Narrow"/>
          <w:color w:val="FF0000"/>
          <w:sz w:val="28"/>
          <w:szCs w:val="20"/>
          <w:u w:val="single"/>
        </w:rPr>
        <w:t xml:space="preserve"> </w:t>
      </w:r>
    </w:p>
    <w:p w:rsidR="001D52CC" w:rsidRPr="009F2847" w:rsidRDefault="001D52CC" w:rsidP="001D52CC">
      <w:pPr>
        <w:ind w:hanging="270"/>
        <w:jc w:val="both"/>
        <w:rPr>
          <w:rFonts w:ascii="Arial Narrow" w:hAnsi="Arial Narrow" w:cs="Arial Narrow"/>
          <w:b/>
          <w:bCs/>
          <w:sz w:val="22"/>
          <w:szCs w:val="22"/>
        </w:rPr>
      </w:pPr>
      <w:r w:rsidRPr="009F2847">
        <w:rPr>
          <w:rFonts w:ascii="Arial Narrow" w:hAnsi="Arial Narrow" w:cs="Arial Narrow"/>
          <w:b/>
          <w:bCs/>
          <w:sz w:val="22"/>
          <w:szCs w:val="22"/>
        </w:rPr>
        <w:t xml:space="preserve">G </w:t>
      </w:r>
      <w:r w:rsidRPr="009F2847">
        <w:rPr>
          <w:rFonts w:ascii="Arial Narrow" w:hAnsi="Arial Narrow" w:cs="Arial Narrow"/>
          <w:b/>
          <w:bCs/>
          <w:color w:val="FF0000"/>
          <w:sz w:val="22"/>
          <w:szCs w:val="22"/>
        </w:rPr>
        <w:tab/>
      </w:r>
      <w:r w:rsidRPr="009F2847">
        <w:rPr>
          <w:rFonts w:ascii="Arial Narrow" w:hAnsi="Arial Narrow" w:cs="Arial Narrow"/>
          <w:b/>
          <w:bCs/>
          <w:sz w:val="22"/>
          <w:szCs w:val="22"/>
        </w:rPr>
        <w:t xml:space="preserve">CONVENTIONS: SO MUCH MORE THAN CORRECTNESS. </w:t>
      </w:r>
      <w:r w:rsidRPr="009F2847">
        <w:rPr>
          <w:rFonts w:ascii="Arial Narrow" w:hAnsi="Arial Narrow" w:cs="Arial Narrow"/>
          <w:b/>
          <w:bCs/>
          <w:i/>
          <w:sz w:val="22"/>
          <w:szCs w:val="22"/>
        </w:rPr>
        <w:t>Patti Slagle LWP I, Co-Director.</w:t>
      </w:r>
      <w:r w:rsidRPr="009F2847">
        <w:rPr>
          <w:rFonts w:ascii="Arial Narrow" w:hAnsi="Arial Narrow" w:cs="Arial Narrow"/>
          <w:b/>
          <w:bCs/>
          <w:sz w:val="22"/>
          <w:szCs w:val="22"/>
        </w:rPr>
        <w:t xml:space="preserve"> </w:t>
      </w:r>
      <w:r w:rsidRPr="009F2847">
        <w:rPr>
          <w:rFonts w:ascii="Arial Narrow" w:hAnsi="Arial Narrow" w:cs="Arial Narrow"/>
          <w:bCs/>
          <w:sz w:val="22"/>
          <w:szCs w:val="22"/>
        </w:rPr>
        <w:t>Editing for “correct” use of conventions is a writing priority for many teachers. Yet beyond struggling to “follow the rules,” the symbols and “little marks” often have minimal meaning for students.  Lynn Truss suggests that “Punctuation marks are the traffic signals of language.”  Jeff Anderson recommends that young writers “explore conventions as special-effects devices.”  What novel - yet significant - ideas!  When students understand how “those little marks” help writers communicate with their readers, they are more likely to incorporate them meaningfully in their own writing.  This session will explore a fresh approach for teaching conventions informed by Janet Angelillo, Jeff Anderson, and other notable researchers and practitioners.</w:t>
      </w:r>
      <w:r w:rsidRPr="009F2847">
        <w:rPr>
          <w:rFonts w:ascii="Arial Narrow" w:hAnsi="Arial Narrow" w:cs="Arial Narrow"/>
          <w:b/>
          <w:bCs/>
          <w:sz w:val="22"/>
          <w:szCs w:val="22"/>
        </w:rPr>
        <w:t xml:space="preserve"> Grades 3-12.</w:t>
      </w:r>
    </w:p>
    <w:p w:rsidR="001D52CC" w:rsidRPr="009F2847" w:rsidRDefault="001D52CC" w:rsidP="001D52CC">
      <w:pPr>
        <w:ind w:hanging="270"/>
        <w:jc w:val="both"/>
        <w:rPr>
          <w:rFonts w:ascii="Arial Narrow" w:hAnsi="Arial Narrow" w:cs="Arial Narrow"/>
          <w:b/>
          <w:bCs/>
          <w:sz w:val="22"/>
          <w:szCs w:val="22"/>
        </w:rPr>
      </w:pPr>
    </w:p>
    <w:p w:rsidR="001D52CC" w:rsidRPr="009F2847" w:rsidRDefault="001D52CC" w:rsidP="001D52CC">
      <w:pPr>
        <w:ind w:hanging="270"/>
        <w:jc w:val="both"/>
        <w:rPr>
          <w:rFonts w:ascii="Arial Narrow" w:hAnsi="Arial Narrow"/>
          <w:b/>
          <w:sz w:val="22"/>
          <w:szCs w:val="22"/>
        </w:rPr>
      </w:pPr>
      <w:r w:rsidRPr="009F2847">
        <w:rPr>
          <w:rFonts w:ascii="Arial Narrow" w:hAnsi="Arial Narrow"/>
          <w:b/>
          <w:sz w:val="22"/>
          <w:szCs w:val="22"/>
        </w:rPr>
        <w:t>H</w:t>
      </w:r>
      <w:r w:rsidRPr="009F2847">
        <w:rPr>
          <w:rFonts w:ascii="Arial Narrow" w:hAnsi="Arial Narrow"/>
          <w:b/>
          <w:sz w:val="22"/>
          <w:szCs w:val="22"/>
        </w:rPr>
        <w:tab/>
        <w:t xml:space="preserve">DEEPER LEARNING THROUGH KYVL. </w:t>
      </w:r>
      <w:r w:rsidRPr="009F2847">
        <w:rPr>
          <w:rFonts w:ascii="Arial Narrow" w:hAnsi="Arial Narrow"/>
          <w:b/>
          <w:i/>
          <w:sz w:val="22"/>
          <w:szCs w:val="22"/>
        </w:rPr>
        <w:t>Aven Cook, LWP XXXVII, Butler Traditional HS.</w:t>
      </w:r>
      <w:r w:rsidRPr="009F2847">
        <w:rPr>
          <w:rFonts w:ascii="Arial Narrow" w:hAnsi="Arial Narrow"/>
          <w:b/>
          <w:sz w:val="22"/>
          <w:szCs w:val="22"/>
        </w:rPr>
        <w:t xml:space="preserve"> </w:t>
      </w:r>
      <w:r w:rsidRPr="009F2847">
        <w:rPr>
          <w:rFonts w:ascii="Arial Narrow" w:hAnsi="Arial Narrow"/>
          <w:sz w:val="22"/>
          <w:szCs w:val="22"/>
        </w:rPr>
        <w:t>How we explore and use the Kentucky Virtual Library (https://www.kyvl.org) as a vehicle to deeper learning. Specifically geared toward 9th grade, ECE, and EL students.</w:t>
      </w:r>
      <w:r w:rsidRPr="009F2847">
        <w:rPr>
          <w:rFonts w:ascii="Arial Narrow" w:hAnsi="Arial Narrow"/>
          <w:b/>
          <w:sz w:val="22"/>
          <w:szCs w:val="22"/>
        </w:rPr>
        <w:t xml:space="preserve"> MS/HS.</w:t>
      </w:r>
    </w:p>
    <w:p w:rsidR="001D52CC" w:rsidRPr="009F2847" w:rsidRDefault="001D52CC" w:rsidP="001D52CC">
      <w:pPr>
        <w:ind w:hanging="270"/>
        <w:jc w:val="both"/>
        <w:rPr>
          <w:rFonts w:ascii="Arial Narrow" w:hAnsi="Arial Narrow" w:cs="Arial Narrow"/>
          <w:b/>
          <w:bCs/>
          <w:color w:val="FF0000"/>
          <w:sz w:val="22"/>
          <w:szCs w:val="22"/>
        </w:rPr>
      </w:pPr>
    </w:p>
    <w:p w:rsidR="001D52CC" w:rsidRPr="009F2847" w:rsidRDefault="001D52CC" w:rsidP="001D52CC">
      <w:pPr>
        <w:ind w:hanging="270"/>
        <w:jc w:val="both"/>
        <w:rPr>
          <w:rFonts w:ascii="Arial Narrow" w:hAnsi="Arial Narrow"/>
          <w:b/>
        </w:rPr>
      </w:pPr>
      <w:r w:rsidRPr="009F2847">
        <w:rPr>
          <w:rFonts w:ascii="Arial Narrow" w:hAnsi="Arial Narrow" w:cs="Arial Narrow"/>
          <w:b/>
          <w:bCs/>
          <w:sz w:val="22"/>
          <w:szCs w:val="22"/>
        </w:rPr>
        <w:t>I</w:t>
      </w:r>
      <w:r w:rsidRPr="009F2847">
        <w:rPr>
          <w:rFonts w:ascii="Arial Narrow" w:hAnsi="Arial Narrow" w:cs="Arial Narrow"/>
          <w:b/>
          <w:bCs/>
          <w:sz w:val="22"/>
          <w:szCs w:val="22"/>
        </w:rPr>
        <w:tab/>
        <w:t>RE-INVENTING RESEARCH WRITING.</w:t>
      </w:r>
      <w:r w:rsidRPr="009F2847">
        <w:rPr>
          <w:rFonts w:ascii="Arial Narrow" w:hAnsi="Arial Narrow"/>
        </w:rPr>
        <w:t xml:space="preserve"> </w:t>
      </w:r>
      <w:r w:rsidRPr="009F2847">
        <w:rPr>
          <w:rFonts w:ascii="Arial Narrow" w:hAnsi="Arial Narrow" w:cs="Arial Narrow"/>
          <w:b/>
          <w:bCs/>
          <w:i/>
          <w:sz w:val="22"/>
          <w:szCs w:val="22"/>
        </w:rPr>
        <w:t xml:space="preserve">Dr. Kristie Hofelich Ennis, NBCT, KY Council of Teachers of English, Murray State University &amp; JCTC. </w:t>
      </w:r>
      <w:r w:rsidRPr="009F2847">
        <w:rPr>
          <w:rFonts w:ascii="Arial Narrow" w:hAnsi="Arial Narrow" w:cs="Arial Narrow"/>
          <w:bCs/>
          <w:sz w:val="22"/>
          <w:szCs w:val="22"/>
        </w:rPr>
        <w:t xml:space="preserve">In this session, participants will begin by confronting typical challenges to authentic and engaging research writing in the middle, high, and college classroom. One the negativity has been aired, the session will provide opportunities for re-inventing research writing to include student-driven inquiry, skills-based assessment, and action that can make a real impact </w:t>
      </w:r>
      <w:r w:rsidRPr="009F2847">
        <w:rPr>
          <w:rFonts w:ascii="Arial Narrow" w:hAnsi="Arial Narrow" w:cs="Arial Narrow"/>
          <w:bCs/>
          <w:sz w:val="22"/>
          <w:szCs w:val="22"/>
        </w:rPr>
        <w:lastRenderedPageBreak/>
        <w:t xml:space="preserve">in the community beyond the classroom. </w:t>
      </w:r>
      <w:r w:rsidRPr="009F2847">
        <w:rPr>
          <w:rFonts w:ascii="Arial Narrow" w:hAnsi="Arial Narrow" w:cs="Arial Narrow"/>
          <w:b/>
          <w:bCs/>
          <w:sz w:val="22"/>
          <w:szCs w:val="22"/>
        </w:rPr>
        <w:t>High School and college.</w:t>
      </w:r>
    </w:p>
    <w:p w:rsidR="001D52CC" w:rsidRPr="009F2847" w:rsidRDefault="001D52CC" w:rsidP="001D52CC">
      <w:pPr>
        <w:ind w:hanging="270"/>
        <w:jc w:val="both"/>
        <w:rPr>
          <w:rFonts w:ascii="Arial Narrow" w:hAnsi="Arial Narrow"/>
        </w:rPr>
      </w:pPr>
    </w:p>
    <w:p w:rsidR="001D52CC" w:rsidRPr="009F2847" w:rsidRDefault="001D52CC" w:rsidP="001D52CC">
      <w:pPr>
        <w:ind w:hanging="270"/>
        <w:jc w:val="both"/>
        <w:rPr>
          <w:rFonts w:ascii="Arial Narrow" w:hAnsi="Arial Narrow" w:cs="Arial Narrow"/>
          <w:b/>
          <w:bCs/>
          <w:sz w:val="22"/>
          <w:szCs w:val="22"/>
        </w:rPr>
      </w:pPr>
      <w:r w:rsidRPr="009F2847">
        <w:rPr>
          <w:rFonts w:ascii="Arial Narrow" w:hAnsi="Arial Narrow" w:cs="Arial Narrow"/>
          <w:b/>
          <w:bCs/>
          <w:sz w:val="22"/>
          <w:szCs w:val="22"/>
        </w:rPr>
        <w:t>J</w:t>
      </w:r>
      <w:r w:rsidRPr="009F2847">
        <w:rPr>
          <w:rFonts w:ascii="Arial Narrow" w:hAnsi="Arial Narrow" w:cs="Arial Narrow"/>
          <w:b/>
          <w:bCs/>
          <w:sz w:val="22"/>
          <w:szCs w:val="22"/>
        </w:rPr>
        <w:tab/>
        <w:t xml:space="preserve">PLANING FOR SUCCESS WITH BEGINNING WRITERS. </w:t>
      </w:r>
      <w:r w:rsidRPr="009F2847">
        <w:rPr>
          <w:rFonts w:ascii="Arial Narrow" w:hAnsi="Arial Narrow" w:cs="Arial Narrow"/>
          <w:b/>
          <w:bCs/>
          <w:i/>
          <w:sz w:val="22"/>
          <w:szCs w:val="22"/>
        </w:rPr>
        <w:t xml:space="preserve">Dr. Sandra Hogue, LWP Co-Director; Jennifer Schulz O’Brien, JCPS Literacy Coach; Melissa Lowe, LWP XXXVIII Teacher Consultant; Sheryl Block, LWP Vlll -LWP Professional Development Coordinator  and KWP Teacher Consultant.  </w:t>
      </w:r>
      <w:r w:rsidRPr="009F2847">
        <w:rPr>
          <w:rFonts w:ascii="Arial Narrow" w:hAnsi="Arial Narrow" w:cs="Arial Narrow"/>
          <w:bCs/>
          <w:sz w:val="22"/>
          <w:szCs w:val="22"/>
        </w:rPr>
        <w:t xml:space="preserve">We will share the NWP latest research on Kid Writing, a process with 20+ years of success in nurturing beginning writers. We will analyze behaviors of student writers while sharing strategies for supporting their growth and development. </w:t>
      </w:r>
      <w:r w:rsidRPr="009F2847">
        <w:rPr>
          <w:rFonts w:ascii="Arial Narrow" w:hAnsi="Arial Narrow" w:cs="Arial Narrow"/>
          <w:b/>
          <w:bCs/>
          <w:sz w:val="22"/>
          <w:szCs w:val="22"/>
        </w:rPr>
        <w:t>Audience: Primary teachers, coaches, &amp; administrators.</w:t>
      </w:r>
    </w:p>
    <w:p w:rsidR="001D52CC" w:rsidRPr="009F2847" w:rsidRDefault="001D52CC" w:rsidP="001D52CC">
      <w:pPr>
        <w:ind w:hanging="270"/>
        <w:jc w:val="both"/>
        <w:rPr>
          <w:rFonts w:ascii="Arial Narrow" w:hAnsi="Arial Narrow"/>
          <w:b/>
          <w:color w:val="FF0000"/>
          <w:sz w:val="22"/>
          <w:szCs w:val="22"/>
        </w:rPr>
      </w:pPr>
    </w:p>
    <w:p w:rsidR="001D52CC" w:rsidRPr="009F2847" w:rsidRDefault="001D52CC" w:rsidP="001D52CC">
      <w:pPr>
        <w:ind w:hanging="270"/>
        <w:jc w:val="both"/>
        <w:rPr>
          <w:rFonts w:ascii="Arial Narrow" w:hAnsi="Arial Narrow"/>
          <w:sz w:val="22"/>
          <w:szCs w:val="22"/>
        </w:rPr>
      </w:pPr>
      <w:r w:rsidRPr="009F2847">
        <w:rPr>
          <w:rFonts w:ascii="Arial Narrow" w:eastAsiaTheme="minorHAnsi" w:hAnsi="Arial Narrow" w:cs="Arial"/>
          <w:b/>
          <w:sz w:val="22"/>
          <w:szCs w:val="22"/>
          <w:shd w:val="clear" w:color="auto" w:fill="FFFFFF"/>
        </w:rPr>
        <w:t>K</w:t>
      </w:r>
      <w:r w:rsidRPr="009F2847">
        <w:rPr>
          <w:rFonts w:ascii="Arial Narrow" w:eastAsiaTheme="minorHAnsi" w:hAnsi="Arial Narrow" w:cs="Arial"/>
          <w:b/>
          <w:color w:val="FF0000"/>
          <w:sz w:val="22"/>
          <w:szCs w:val="22"/>
          <w:shd w:val="clear" w:color="auto" w:fill="FFFFFF"/>
        </w:rPr>
        <w:tab/>
      </w:r>
      <w:r w:rsidRPr="009F2847">
        <w:rPr>
          <w:rFonts w:ascii="Arial Narrow" w:hAnsi="Arial Narrow"/>
          <w:b/>
          <w:sz w:val="22"/>
          <w:szCs w:val="22"/>
        </w:rPr>
        <w:t xml:space="preserve">“ABSTRACT”ING IDEAS: DEEPER THINKING ABOUT ABSTRACT IDEAS. </w:t>
      </w:r>
      <w:r w:rsidRPr="009F2847">
        <w:rPr>
          <w:rFonts w:ascii="Arial Narrow" w:hAnsi="Arial Narrow"/>
          <w:b/>
          <w:i/>
          <w:color w:val="000000" w:themeColor="text1"/>
          <w:sz w:val="22"/>
          <w:szCs w:val="22"/>
        </w:rPr>
        <w:t xml:space="preserve">Mary </w:t>
      </w:r>
      <w:r w:rsidRPr="009F2847">
        <w:rPr>
          <w:rFonts w:ascii="Arial Narrow" w:hAnsi="Arial Narrow"/>
          <w:b/>
          <w:i/>
          <w:sz w:val="22"/>
          <w:szCs w:val="22"/>
        </w:rPr>
        <w:t xml:space="preserve">Kenzer, LWP XXII, Fairdale High School. </w:t>
      </w:r>
      <w:r w:rsidRPr="009F2847">
        <w:rPr>
          <w:rFonts w:ascii="Arial Narrow" w:hAnsi="Arial Narrow"/>
          <w:sz w:val="22"/>
          <w:szCs w:val="22"/>
        </w:rPr>
        <w:t xml:space="preserve">Some students struggle with understanding abstract ideas. In this session, there will be discussion about different strategies for thinking critically about abstract ideas. In a modern society with visual perception being important, participants will also take photos, analyze the photo, and create an analysis/argument for an abstract idea. </w:t>
      </w:r>
      <w:r w:rsidRPr="009F2847">
        <w:rPr>
          <w:rFonts w:ascii="Arial Narrow" w:hAnsi="Arial Narrow"/>
          <w:b/>
          <w:sz w:val="22"/>
          <w:szCs w:val="22"/>
        </w:rPr>
        <w:t>MS/HS.</w:t>
      </w:r>
      <w:r w:rsidRPr="009F2847">
        <w:rPr>
          <w:rFonts w:ascii="Arial Narrow" w:hAnsi="Arial Narrow"/>
          <w:b/>
          <w:i/>
          <w:sz w:val="22"/>
          <w:szCs w:val="22"/>
        </w:rPr>
        <w:t xml:space="preserve"> </w:t>
      </w:r>
    </w:p>
    <w:p w:rsidR="001D52CC" w:rsidRPr="009F2847" w:rsidRDefault="001D52CC" w:rsidP="001D52CC">
      <w:pPr>
        <w:jc w:val="both"/>
        <w:rPr>
          <w:rFonts w:ascii="Arial Narrow" w:hAnsi="Arial Narrow"/>
          <w:color w:val="FF0000"/>
          <w:sz w:val="22"/>
          <w:szCs w:val="22"/>
        </w:rPr>
      </w:pPr>
    </w:p>
    <w:p w:rsidR="001D52CC" w:rsidRPr="009F2847" w:rsidRDefault="001D52CC" w:rsidP="001D52CC">
      <w:pPr>
        <w:ind w:hanging="270"/>
        <w:jc w:val="both"/>
        <w:rPr>
          <w:rFonts w:ascii="Arial Narrow" w:hAnsi="Arial Narrow"/>
          <w:b/>
          <w:color w:val="000000" w:themeColor="text1"/>
          <w:sz w:val="22"/>
          <w:szCs w:val="22"/>
        </w:rPr>
      </w:pPr>
      <w:r w:rsidRPr="009F2847">
        <w:rPr>
          <w:rFonts w:ascii="Arial Narrow" w:hAnsi="Arial Narrow" w:cs="Arial Narrow"/>
          <w:b/>
          <w:bCs/>
          <w:sz w:val="22"/>
          <w:szCs w:val="22"/>
        </w:rPr>
        <w:t>L</w:t>
      </w:r>
      <w:r w:rsidRPr="009F2847">
        <w:rPr>
          <w:rFonts w:ascii="Arial Narrow" w:hAnsi="Arial Narrow" w:cs="Arial Narrow"/>
          <w:b/>
          <w:bCs/>
          <w:color w:val="FF0000"/>
          <w:sz w:val="22"/>
          <w:szCs w:val="22"/>
        </w:rPr>
        <w:t xml:space="preserve">  </w:t>
      </w:r>
      <w:r w:rsidRPr="009F2847">
        <w:rPr>
          <w:rFonts w:ascii="Arial Narrow" w:hAnsi="Arial Narrow" w:cs="Arial Narrow"/>
          <w:b/>
          <w:bCs/>
          <w:color w:val="FF0000"/>
          <w:sz w:val="22"/>
          <w:szCs w:val="22"/>
        </w:rPr>
        <w:tab/>
      </w:r>
      <w:r w:rsidRPr="009F2847">
        <w:rPr>
          <w:rFonts w:ascii="Arial Narrow" w:hAnsi="Arial Narrow"/>
          <w:b/>
          <w:caps/>
          <w:color w:val="000000" w:themeColor="text1"/>
          <w:sz w:val="22"/>
          <w:szCs w:val="22"/>
        </w:rPr>
        <w:t>REVISING FOR COMMENTARY OR IMPOSSIBLE IS NOTHING?</w:t>
      </w:r>
      <w:r w:rsidRPr="009F2847">
        <w:rPr>
          <w:rFonts w:ascii="Arial Narrow" w:hAnsi="Arial Narrow"/>
          <w:b/>
          <w:caps/>
          <w:color w:val="FF0000"/>
          <w:sz w:val="22"/>
          <w:szCs w:val="22"/>
        </w:rPr>
        <w:t xml:space="preserve"> </w:t>
      </w:r>
      <w:r w:rsidRPr="009F2847">
        <w:rPr>
          <w:rFonts w:ascii="Arial Narrow" w:hAnsi="Arial Narrow"/>
          <w:b/>
          <w:i/>
          <w:color w:val="000000" w:themeColor="text1"/>
          <w:sz w:val="22"/>
          <w:szCs w:val="22"/>
        </w:rPr>
        <w:t>Tyler Jones</w:t>
      </w:r>
      <w:r w:rsidRPr="009F2847">
        <w:rPr>
          <w:rFonts w:ascii="Arial Narrow" w:hAnsi="Arial Narrow"/>
          <w:b/>
          <w:i/>
          <w:sz w:val="22"/>
          <w:szCs w:val="22"/>
        </w:rPr>
        <w:t>, LWP XXXVI, Carter Traditional Elementary School.</w:t>
      </w:r>
      <w:r w:rsidRPr="009F2847">
        <w:rPr>
          <w:rFonts w:ascii="Arial Narrow" w:hAnsi="Arial Narrow"/>
          <w:sz w:val="22"/>
          <w:szCs w:val="22"/>
        </w:rPr>
        <w:t xml:space="preserve"> Revising for commentary empowers teachers to help students add voice to their opinion/argument pieces (writing in general). In this session we will explore student samples for commentary, develop strategies to create more effective commentary, and enable you to teach students to revise for commentary, using research based practices developed by the NWP (C3WP).</w:t>
      </w:r>
      <w:r w:rsidRPr="009F2847">
        <w:rPr>
          <w:rFonts w:ascii="Arial Narrow" w:hAnsi="Arial Narrow"/>
          <w:color w:val="FF0000"/>
          <w:sz w:val="22"/>
          <w:szCs w:val="22"/>
        </w:rPr>
        <w:t xml:space="preserve"> </w:t>
      </w:r>
      <w:r w:rsidRPr="009F2847">
        <w:rPr>
          <w:rFonts w:ascii="Arial Narrow" w:hAnsi="Arial Narrow"/>
          <w:b/>
          <w:color w:val="000000" w:themeColor="text1"/>
          <w:sz w:val="22"/>
          <w:szCs w:val="22"/>
        </w:rPr>
        <w:t>Intermediate.</w:t>
      </w:r>
    </w:p>
    <w:p w:rsidR="001D52CC" w:rsidRPr="009F2847" w:rsidRDefault="001D52CC" w:rsidP="001D52CC">
      <w:pPr>
        <w:ind w:hanging="270"/>
        <w:jc w:val="both"/>
        <w:rPr>
          <w:rFonts w:ascii="Arial Narrow" w:hAnsi="Arial Narrow"/>
          <w:b/>
          <w:sz w:val="22"/>
          <w:szCs w:val="22"/>
        </w:rPr>
      </w:pPr>
    </w:p>
    <w:p w:rsidR="001D52CC" w:rsidRDefault="001D52CC" w:rsidP="001D52CC">
      <w:pPr>
        <w:ind w:hanging="270"/>
        <w:jc w:val="both"/>
        <w:rPr>
          <w:rFonts w:ascii="Arial Narrow" w:hAnsi="Arial Narrow"/>
          <w:b/>
          <w:sz w:val="22"/>
          <w:szCs w:val="22"/>
        </w:rPr>
      </w:pPr>
      <w:r w:rsidRPr="009F2847">
        <w:rPr>
          <w:rFonts w:ascii="Arial Narrow" w:hAnsi="Arial Narrow"/>
          <w:b/>
          <w:bCs/>
          <w:sz w:val="22"/>
          <w:szCs w:val="22"/>
        </w:rPr>
        <w:t>M</w:t>
      </w:r>
      <w:r w:rsidRPr="009F2847">
        <w:rPr>
          <w:rFonts w:ascii="Arial Narrow" w:hAnsi="Arial Narrow"/>
          <w:b/>
          <w:bCs/>
          <w:sz w:val="22"/>
          <w:szCs w:val="22"/>
        </w:rPr>
        <w:tab/>
      </w:r>
      <w:r w:rsidRPr="009F2847">
        <w:rPr>
          <w:rFonts w:ascii="Arial Narrow" w:hAnsi="Arial Narrow"/>
          <w:b/>
          <w:sz w:val="22"/>
          <w:szCs w:val="22"/>
        </w:rPr>
        <w:t xml:space="preserve">CAN WE GROW THROUGH TALKING? PARAPHRASING AND POSING QUESTIONS. </w:t>
      </w:r>
      <w:r w:rsidRPr="009F2847">
        <w:rPr>
          <w:rFonts w:ascii="Arial Narrow" w:hAnsi="Arial Narrow"/>
          <w:b/>
          <w:i/>
          <w:sz w:val="22"/>
          <w:szCs w:val="22"/>
        </w:rPr>
        <w:t>Dr. Winn Wheeler, Bellarmine University, LWP XXIV</w:t>
      </w:r>
      <w:r w:rsidRPr="009F2847">
        <w:rPr>
          <w:rFonts w:ascii="Arial Narrow" w:hAnsi="Arial Narrow"/>
          <w:b/>
          <w:sz w:val="22"/>
          <w:szCs w:val="22"/>
        </w:rPr>
        <w:t xml:space="preserve">. </w:t>
      </w:r>
      <w:r w:rsidRPr="009F2847">
        <w:rPr>
          <w:rFonts w:ascii="Arial Narrow" w:hAnsi="Arial Narrow"/>
          <w:sz w:val="22"/>
          <w:szCs w:val="22"/>
        </w:rPr>
        <w:t>Interaction with colleagues through professional learning communities and coaching relationship is a significant way to support professional learning.  Pausing and paraphrasing are powerful tools for improving communication and thinking.  Come learn specific strategies to enhance these skills to empower discourse with colleagues and students</w:t>
      </w:r>
      <w:r w:rsidRPr="009F2847">
        <w:rPr>
          <w:rFonts w:ascii="Arial Narrow" w:hAnsi="Arial Narrow"/>
          <w:b/>
          <w:sz w:val="22"/>
          <w:szCs w:val="22"/>
        </w:rPr>
        <w:t>. Intermediate.</w:t>
      </w:r>
    </w:p>
    <w:p w:rsidR="001D52CC" w:rsidRDefault="001D52CC" w:rsidP="001D52CC">
      <w:pPr>
        <w:ind w:hanging="270"/>
        <w:jc w:val="both"/>
        <w:rPr>
          <w:rFonts w:ascii="Arial Narrow" w:hAnsi="Arial Narrow"/>
          <w:b/>
          <w:sz w:val="22"/>
          <w:szCs w:val="22"/>
        </w:rPr>
      </w:pPr>
    </w:p>
    <w:p w:rsidR="001D52CC" w:rsidRPr="004221B7" w:rsidRDefault="001D52CC" w:rsidP="001D52CC">
      <w:pPr>
        <w:ind w:hanging="270"/>
        <w:jc w:val="both"/>
        <w:rPr>
          <w:rFonts w:ascii="Arial Narrow" w:hAnsi="Arial Narrow"/>
          <w:b/>
          <w:sz w:val="22"/>
          <w:szCs w:val="22"/>
        </w:rPr>
      </w:pPr>
      <w:r>
        <w:rPr>
          <w:rFonts w:ascii="Arial Narrow" w:hAnsi="Arial Narrow"/>
          <w:b/>
          <w:sz w:val="22"/>
          <w:szCs w:val="22"/>
        </w:rPr>
        <w:t>N</w:t>
      </w:r>
      <w:r>
        <w:rPr>
          <w:rFonts w:ascii="Arial Narrow" w:hAnsi="Arial Narrow"/>
          <w:b/>
          <w:sz w:val="22"/>
          <w:szCs w:val="22"/>
        </w:rPr>
        <w:tab/>
        <w:t xml:space="preserve">INDEPENDENT READING: THE INFLUENCE OF KBA BOOKS ON STUDENT LEARNING. </w:t>
      </w:r>
      <w:r w:rsidRPr="004221B7">
        <w:rPr>
          <w:rFonts w:ascii="Arial Narrow" w:hAnsi="Arial Narrow"/>
          <w:b/>
          <w:i/>
          <w:sz w:val="22"/>
          <w:szCs w:val="22"/>
        </w:rPr>
        <w:t>Tonie Weddle,</w:t>
      </w:r>
      <w:r>
        <w:rPr>
          <w:rFonts w:ascii="Arial Narrow" w:hAnsi="Arial Narrow"/>
          <w:b/>
          <w:i/>
          <w:sz w:val="22"/>
          <w:szCs w:val="22"/>
        </w:rPr>
        <w:t xml:space="preserve"> NBCT,</w:t>
      </w:r>
      <w:r w:rsidRPr="004221B7">
        <w:rPr>
          <w:rFonts w:ascii="Arial Narrow" w:hAnsi="Arial Narrow"/>
          <w:b/>
          <w:i/>
          <w:sz w:val="22"/>
          <w:szCs w:val="22"/>
        </w:rPr>
        <w:t xml:space="preserve"> LWP XXX1, Mount Washington Middle School.</w:t>
      </w:r>
      <w:r>
        <w:rPr>
          <w:rFonts w:ascii="Arial Narrow" w:hAnsi="Arial Narrow"/>
          <w:b/>
          <w:i/>
          <w:sz w:val="22"/>
          <w:szCs w:val="22"/>
        </w:rPr>
        <w:t xml:space="preserve"> </w:t>
      </w:r>
      <w:r w:rsidRPr="004221B7">
        <w:rPr>
          <w:rFonts w:ascii="Arial Narrow" w:hAnsi="Arial Narrow"/>
          <w:sz w:val="22"/>
          <w:szCs w:val="22"/>
        </w:rPr>
        <w:t>Looking for ways to engage students in independent reading? Try using Kentucky Bluegrass Award novels. Join in this presentation that encourages student reading choice in K-12.</w:t>
      </w:r>
      <w:r>
        <w:rPr>
          <w:rFonts w:ascii="Arial Narrow" w:hAnsi="Arial Narrow"/>
          <w:sz w:val="22"/>
          <w:szCs w:val="22"/>
        </w:rPr>
        <w:t xml:space="preserve"> </w:t>
      </w:r>
      <w:r>
        <w:rPr>
          <w:rFonts w:ascii="Arial Narrow" w:hAnsi="Arial Narrow"/>
          <w:b/>
          <w:sz w:val="22"/>
          <w:szCs w:val="22"/>
        </w:rPr>
        <w:t>All Levels.</w:t>
      </w:r>
    </w:p>
    <w:p w:rsidR="001D52CC" w:rsidRPr="009F2847" w:rsidRDefault="001D52CC" w:rsidP="001D52CC">
      <w:pPr>
        <w:tabs>
          <w:tab w:val="left" w:pos="-180"/>
        </w:tabs>
        <w:ind w:right="-54" w:hanging="446"/>
        <w:rPr>
          <w:rFonts w:ascii="Arial Narrow" w:hAnsi="Arial Narrow" w:cs="Arial Narrow"/>
          <w:b/>
          <w:bCs/>
          <w:sz w:val="28"/>
        </w:rPr>
      </w:pPr>
      <w:r w:rsidRPr="009F2847">
        <w:rPr>
          <w:rFonts w:ascii="Arial Narrow" w:hAnsi="Arial Narrow" w:cs="Arial Narrow"/>
          <w:b/>
          <w:bCs/>
          <w:sz w:val="28"/>
        </w:rPr>
        <w:tab/>
      </w:r>
      <w:r w:rsidRPr="009F2847">
        <w:rPr>
          <w:rFonts w:ascii="Arial Narrow" w:hAnsi="Arial Narrow" w:cs="Arial Narrow"/>
          <w:b/>
          <w:bCs/>
          <w:sz w:val="28"/>
        </w:rPr>
        <w:tab/>
      </w:r>
    </w:p>
    <w:p w:rsidR="001D52CC" w:rsidRPr="009F2847" w:rsidRDefault="001D52CC" w:rsidP="001D52CC">
      <w:pPr>
        <w:tabs>
          <w:tab w:val="left" w:pos="-180"/>
        </w:tabs>
        <w:ind w:right="-54" w:hanging="446"/>
        <w:rPr>
          <w:rFonts w:ascii="Arial Narrow" w:hAnsi="Arial Narrow" w:cs="Arial Narrow"/>
          <w:b/>
          <w:bCs/>
          <w:sz w:val="28"/>
          <w:u w:val="single"/>
        </w:rPr>
      </w:pPr>
      <w:r w:rsidRPr="009F2847">
        <w:rPr>
          <w:rFonts w:ascii="Arial Narrow" w:hAnsi="Arial Narrow" w:cs="Arial Narrow"/>
          <w:b/>
          <w:bCs/>
          <w:sz w:val="28"/>
        </w:rPr>
        <w:tab/>
      </w:r>
      <w:r w:rsidRPr="009F2847">
        <w:rPr>
          <w:rFonts w:ascii="Arial Narrow" w:hAnsi="Arial Narrow" w:cs="Arial Narrow"/>
          <w:b/>
          <w:bCs/>
          <w:sz w:val="28"/>
        </w:rPr>
        <w:tab/>
      </w:r>
      <w:r w:rsidRPr="009F2847">
        <w:rPr>
          <w:rFonts w:ascii="Arial Narrow" w:hAnsi="Arial Narrow" w:cs="Arial Narrow"/>
          <w:b/>
          <w:bCs/>
          <w:sz w:val="28"/>
          <w:u w:val="single"/>
        </w:rPr>
        <w:t xml:space="preserve">11:00-12:00 Lunch </w:t>
      </w:r>
    </w:p>
    <w:p w:rsidR="001D52CC" w:rsidRPr="009F2847" w:rsidRDefault="001D52CC" w:rsidP="001D52CC">
      <w:pPr>
        <w:tabs>
          <w:tab w:val="left" w:pos="-180"/>
        </w:tabs>
        <w:ind w:right="-54" w:hanging="446"/>
        <w:rPr>
          <w:rFonts w:ascii="Arial Narrow" w:hAnsi="Arial Narrow" w:cs="Arial Narrow"/>
          <w:i/>
          <w:sz w:val="28"/>
          <w:u w:val="single"/>
        </w:rPr>
      </w:pPr>
      <w:r w:rsidRPr="009F2847">
        <w:rPr>
          <w:rFonts w:ascii="Arial Narrow" w:hAnsi="Arial Narrow" w:cs="Arial Narrow"/>
          <w:b/>
          <w:bCs/>
          <w:sz w:val="28"/>
        </w:rPr>
        <w:tab/>
      </w:r>
      <w:r w:rsidRPr="009F2847">
        <w:rPr>
          <w:rFonts w:ascii="Arial Narrow" w:hAnsi="Arial Narrow" w:cs="Arial Narrow"/>
          <w:b/>
          <w:bCs/>
          <w:sz w:val="28"/>
        </w:rPr>
        <w:tab/>
      </w:r>
      <w:r w:rsidRPr="009F2847">
        <w:rPr>
          <w:rFonts w:ascii="Arial Narrow" w:hAnsi="Arial Narrow" w:cs="Arial Narrow"/>
          <w:i/>
          <w:sz w:val="28"/>
        </w:rPr>
        <w:t>Bingham Humanities Auditorium</w:t>
      </w:r>
    </w:p>
    <w:p w:rsidR="001D52CC" w:rsidRPr="009F2847" w:rsidRDefault="001D52CC" w:rsidP="001D52CC">
      <w:pPr>
        <w:ind w:left="-90" w:hanging="180"/>
        <w:jc w:val="both"/>
        <w:rPr>
          <w:rFonts w:ascii="Arial Narrow" w:hAnsi="Arial Narrow"/>
          <w:b/>
          <w:i/>
          <w:sz w:val="22"/>
          <w:szCs w:val="22"/>
        </w:rPr>
      </w:pPr>
    </w:p>
    <w:p w:rsidR="001D52CC" w:rsidRPr="009F2847" w:rsidRDefault="001D52CC" w:rsidP="001D52CC">
      <w:pPr>
        <w:ind w:hanging="360"/>
        <w:jc w:val="both"/>
        <w:rPr>
          <w:rFonts w:ascii="Arial Narrow" w:hAnsi="Arial Narrow"/>
          <w:b/>
          <w:sz w:val="22"/>
          <w:szCs w:val="22"/>
        </w:rPr>
      </w:pPr>
      <w:r w:rsidRPr="009F2847">
        <w:rPr>
          <w:rFonts w:ascii="Arial Narrow" w:hAnsi="Arial Narrow" w:cs="Arial Narrow"/>
          <w:b/>
          <w:bCs/>
          <w:sz w:val="28"/>
          <w:szCs w:val="22"/>
        </w:rPr>
        <w:tab/>
      </w:r>
      <w:r w:rsidRPr="009F2847">
        <w:rPr>
          <w:rFonts w:ascii="Arial Narrow" w:hAnsi="Arial Narrow" w:cs="Arial Narrow"/>
          <w:b/>
          <w:bCs/>
          <w:sz w:val="28"/>
          <w:szCs w:val="22"/>
          <w:u w:val="single"/>
        </w:rPr>
        <w:t>12:05-1:25</w:t>
      </w:r>
      <w:r w:rsidRPr="009F2847">
        <w:rPr>
          <w:rFonts w:ascii="Arial Narrow" w:hAnsi="Arial Narrow" w:cs="Arial Narrow"/>
          <w:b/>
          <w:bCs/>
          <w:sz w:val="28"/>
          <w:szCs w:val="22"/>
          <w:u w:val="single"/>
        </w:rPr>
        <w:tab/>
        <w:t>Choice of Sessions:</w:t>
      </w:r>
    </w:p>
    <w:p w:rsidR="001D52CC" w:rsidRPr="009F2847" w:rsidRDefault="001D52CC" w:rsidP="001D52CC">
      <w:pPr>
        <w:shd w:val="clear" w:color="auto" w:fill="FFFFFF"/>
        <w:ind w:hanging="360"/>
        <w:jc w:val="both"/>
        <w:rPr>
          <w:rFonts w:ascii="Arial Narrow" w:eastAsiaTheme="minorHAnsi" w:hAnsi="Arial Narrow" w:cstheme="minorBidi"/>
          <w:sz w:val="22"/>
          <w:szCs w:val="22"/>
        </w:rPr>
      </w:pPr>
    </w:p>
    <w:p w:rsidR="001D52CC" w:rsidRPr="009F2847" w:rsidRDefault="001D52CC" w:rsidP="001D52CC">
      <w:pPr>
        <w:ind w:hanging="270"/>
        <w:jc w:val="both"/>
        <w:rPr>
          <w:rFonts w:ascii="Arial Narrow" w:hAnsi="Arial Narrow"/>
          <w:b/>
          <w:sz w:val="22"/>
          <w:szCs w:val="22"/>
        </w:rPr>
      </w:pPr>
      <w:r>
        <w:rPr>
          <w:rFonts w:ascii="Arial Narrow" w:hAnsi="Arial Narrow"/>
          <w:b/>
        </w:rPr>
        <w:t>O</w:t>
      </w:r>
      <w:r w:rsidRPr="009F2847">
        <w:rPr>
          <w:rFonts w:ascii="Arial Narrow" w:hAnsi="Arial Narrow"/>
          <w:b/>
        </w:rPr>
        <w:tab/>
      </w:r>
      <w:r w:rsidRPr="009F2847">
        <w:rPr>
          <w:rFonts w:ascii="Arial Narrow" w:hAnsi="Arial Narrow"/>
          <w:b/>
          <w:sz w:val="22"/>
          <w:szCs w:val="22"/>
        </w:rPr>
        <w:t xml:space="preserve">IMPROVING READING RATE AND COMPREHENSION. </w:t>
      </w:r>
      <w:r>
        <w:rPr>
          <w:rFonts w:ascii="Arial Narrow" w:hAnsi="Arial Narrow"/>
          <w:b/>
          <w:i/>
          <w:sz w:val="22"/>
          <w:szCs w:val="22"/>
        </w:rPr>
        <w:t xml:space="preserve">Suzanne Jackson, </w:t>
      </w:r>
      <w:r w:rsidRPr="00A2500B">
        <w:rPr>
          <w:rFonts w:ascii="Arial Narrow" w:hAnsi="Arial Narrow"/>
          <w:b/>
          <w:i/>
          <w:sz w:val="22"/>
          <w:szCs w:val="22"/>
        </w:rPr>
        <w:t>LWP XIX-2</w:t>
      </w:r>
      <w:r>
        <w:t xml:space="preserve">, </w:t>
      </w:r>
      <w:r w:rsidRPr="009F2847">
        <w:rPr>
          <w:rFonts w:ascii="Arial Narrow" w:hAnsi="Arial Narrow"/>
          <w:b/>
          <w:i/>
          <w:sz w:val="22"/>
          <w:szCs w:val="22"/>
        </w:rPr>
        <w:t>KWP C3WP Co-Director</w:t>
      </w:r>
      <w:r>
        <w:rPr>
          <w:rFonts w:ascii="Arial Narrow" w:hAnsi="Arial Narrow"/>
          <w:b/>
          <w:i/>
          <w:sz w:val="22"/>
          <w:szCs w:val="22"/>
        </w:rPr>
        <w:t xml:space="preserve"> and </w:t>
      </w:r>
      <w:r w:rsidRPr="00817D31">
        <w:rPr>
          <w:rFonts w:ascii="Arial Narrow" w:hAnsi="Arial Narrow"/>
          <w:b/>
          <w:i/>
          <w:sz w:val="22"/>
          <w:szCs w:val="22"/>
        </w:rPr>
        <w:t>Tonie Weddle</w:t>
      </w:r>
      <w:r>
        <w:rPr>
          <w:rFonts w:ascii="Arial Narrow" w:hAnsi="Arial Narrow"/>
          <w:b/>
          <w:i/>
          <w:sz w:val="22"/>
          <w:szCs w:val="22"/>
        </w:rPr>
        <w:t xml:space="preserve">, NBCT, </w:t>
      </w:r>
      <w:r w:rsidRPr="00817D31">
        <w:rPr>
          <w:rFonts w:ascii="Arial Narrow" w:hAnsi="Arial Narrow"/>
          <w:b/>
          <w:i/>
          <w:sz w:val="22"/>
          <w:szCs w:val="22"/>
        </w:rPr>
        <w:t>LWP XXX1</w:t>
      </w:r>
      <w:r>
        <w:rPr>
          <w:rFonts w:ascii="Arial Narrow" w:hAnsi="Arial Narrow"/>
          <w:b/>
          <w:i/>
          <w:sz w:val="22"/>
          <w:szCs w:val="22"/>
        </w:rPr>
        <w:t>, Mount Washington Middle School.</w:t>
      </w:r>
      <w:r w:rsidRPr="009F2847">
        <w:rPr>
          <w:rFonts w:ascii="Arial Narrow" w:hAnsi="Arial Narrow"/>
          <w:b/>
          <w:i/>
          <w:sz w:val="22"/>
          <w:szCs w:val="22"/>
        </w:rPr>
        <w:t xml:space="preserve"> </w:t>
      </w:r>
      <w:r w:rsidRPr="009F2847">
        <w:rPr>
          <w:rFonts w:ascii="Arial Narrow" w:hAnsi="Arial Narrow"/>
          <w:sz w:val="22"/>
          <w:szCs w:val="22"/>
        </w:rPr>
        <w:t xml:space="preserve">Looking for ways to improve independent reading time in your middle or high school classroom?  Learn about common reading rate inhibitors and strategies for encouraging and monitoring independent reading. </w:t>
      </w:r>
      <w:r w:rsidRPr="009F2847">
        <w:rPr>
          <w:rFonts w:ascii="Arial Narrow" w:hAnsi="Arial Narrow"/>
          <w:b/>
          <w:sz w:val="22"/>
          <w:szCs w:val="22"/>
        </w:rPr>
        <w:t>Grades 6-12.</w:t>
      </w:r>
    </w:p>
    <w:p w:rsidR="001D52CC" w:rsidRPr="009F2847" w:rsidRDefault="001D52CC" w:rsidP="001D52CC">
      <w:pPr>
        <w:ind w:hanging="270"/>
        <w:jc w:val="both"/>
        <w:rPr>
          <w:rFonts w:ascii="Arial Narrow" w:hAnsi="Arial Narrow"/>
          <w:b/>
          <w:sz w:val="22"/>
          <w:szCs w:val="22"/>
        </w:rPr>
      </w:pPr>
    </w:p>
    <w:p w:rsidR="001D52CC" w:rsidRPr="009F2847" w:rsidRDefault="001D52CC" w:rsidP="001D52CC">
      <w:pPr>
        <w:ind w:hanging="270"/>
        <w:jc w:val="both"/>
        <w:rPr>
          <w:rFonts w:ascii="Arial Narrow" w:hAnsi="Arial Narrow"/>
          <w:b/>
          <w:i/>
          <w:sz w:val="22"/>
          <w:szCs w:val="22"/>
        </w:rPr>
      </w:pPr>
      <w:r>
        <w:rPr>
          <w:rFonts w:ascii="Arial Narrow" w:hAnsi="Arial Narrow"/>
          <w:b/>
          <w:sz w:val="22"/>
          <w:szCs w:val="22"/>
        </w:rPr>
        <w:t>P</w:t>
      </w:r>
      <w:r w:rsidRPr="009F2847">
        <w:rPr>
          <w:rFonts w:ascii="Arial Narrow" w:hAnsi="Arial Narrow"/>
          <w:b/>
          <w:sz w:val="22"/>
          <w:szCs w:val="22"/>
        </w:rPr>
        <w:tab/>
        <w:t xml:space="preserve">SUPPORTING WRITERS THROUGH THE GRADUAL RELEASE OF RESPONSIBILITY. </w:t>
      </w:r>
      <w:r w:rsidRPr="009F2847">
        <w:rPr>
          <w:rFonts w:ascii="Arial Narrow" w:hAnsi="Arial Narrow"/>
          <w:b/>
          <w:i/>
          <w:sz w:val="22"/>
          <w:szCs w:val="22"/>
        </w:rPr>
        <w:t xml:space="preserve">Dr. Winn Wheeler, Bellarmine University, LWP XXIV and Dr. Mary Ann Cahill, Bellarmine University, University of California -Irvine Writing Project X. </w:t>
      </w:r>
      <w:r w:rsidRPr="009F2847">
        <w:rPr>
          <w:rFonts w:ascii="Arial Narrow" w:hAnsi="Arial Narrow"/>
          <w:sz w:val="22"/>
          <w:szCs w:val="22"/>
        </w:rPr>
        <w:t>Join us to explore the writing workshop of a fourth grade teacher  to see how the gradual release of responsibility supports writers' growth.  Work analysis (student and lesson transcripts) and small group discussion will be used to engage participants.</w:t>
      </w:r>
      <w:r w:rsidRPr="009F2847">
        <w:rPr>
          <w:rFonts w:ascii="Arial Narrow" w:hAnsi="Arial Narrow"/>
          <w:b/>
          <w:i/>
          <w:sz w:val="22"/>
          <w:szCs w:val="22"/>
        </w:rPr>
        <w:t xml:space="preserve"> </w:t>
      </w:r>
      <w:r w:rsidRPr="009F2847">
        <w:rPr>
          <w:rFonts w:ascii="Arial Narrow" w:hAnsi="Arial Narrow"/>
          <w:b/>
          <w:sz w:val="22"/>
          <w:szCs w:val="22"/>
          <w:shd w:val="clear" w:color="auto" w:fill="FFFFFF"/>
        </w:rPr>
        <w:t>Intermediate.</w:t>
      </w:r>
    </w:p>
    <w:p w:rsidR="001D52CC" w:rsidRPr="009F2847" w:rsidRDefault="001D52CC" w:rsidP="001D52CC">
      <w:pPr>
        <w:ind w:hanging="270"/>
        <w:rPr>
          <w:rFonts w:ascii="Arial Narrow" w:hAnsi="Arial Narrow"/>
          <w:sz w:val="22"/>
          <w:szCs w:val="22"/>
        </w:rPr>
      </w:pPr>
    </w:p>
    <w:p w:rsidR="001D52CC" w:rsidRPr="009F2847" w:rsidRDefault="001D52CC" w:rsidP="001D52CC">
      <w:pPr>
        <w:ind w:hanging="270"/>
        <w:jc w:val="both"/>
        <w:rPr>
          <w:rFonts w:ascii="Arial Narrow" w:hAnsi="Arial Narrow" w:cs="Arial Narrow"/>
          <w:b/>
          <w:bCs/>
          <w:sz w:val="22"/>
          <w:szCs w:val="22"/>
        </w:rPr>
      </w:pPr>
      <w:r>
        <w:rPr>
          <w:rFonts w:ascii="Arial Narrow" w:hAnsi="Arial Narrow"/>
          <w:b/>
          <w:caps/>
          <w:sz w:val="22"/>
          <w:szCs w:val="22"/>
        </w:rPr>
        <w:t>Q</w:t>
      </w:r>
      <w:r w:rsidRPr="009F2847">
        <w:rPr>
          <w:rFonts w:ascii="Arial Narrow" w:hAnsi="Arial Narrow"/>
          <w:b/>
          <w:caps/>
          <w:sz w:val="22"/>
          <w:szCs w:val="22"/>
        </w:rPr>
        <w:tab/>
      </w:r>
      <w:r w:rsidRPr="009F2847">
        <w:rPr>
          <w:rFonts w:ascii="Arial Narrow" w:hAnsi="Arial Narrow" w:cs="Arial Narrow"/>
          <w:b/>
          <w:bCs/>
          <w:sz w:val="22"/>
          <w:szCs w:val="22"/>
        </w:rPr>
        <w:t xml:space="preserve">PLANING FOR SUCCESS WITH BEGINNING WRITERS. </w:t>
      </w:r>
      <w:r w:rsidRPr="009F2847">
        <w:rPr>
          <w:rFonts w:ascii="Arial Narrow" w:hAnsi="Arial Narrow" w:cs="Arial Narrow"/>
          <w:b/>
          <w:bCs/>
          <w:i/>
          <w:sz w:val="22"/>
          <w:szCs w:val="22"/>
        </w:rPr>
        <w:t xml:space="preserve">Dr. Sandra Hogue, LWP Co-Director; Jennifer Schulz O’Brien, JCPS Literacy Coach; Melissa Lowe, LWP XXXVIII Teacher Consultant; Sheryl Block, LWP Vlll -LWP Professional Development Coordinator  and KWP Teacher Consultant.  </w:t>
      </w:r>
      <w:r w:rsidRPr="009F2847">
        <w:rPr>
          <w:rFonts w:ascii="Arial Narrow" w:hAnsi="Arial Narrow" w:cs="Arial Narrow"/>
          <w:bCs/>
          <w:sz w:val="22"/>
          <w:szCs w:val="22"/>
        </w:rPr>
        <w:t xml:space="preserve">We will share the NWP latest research on Kid Writing, a process with 20+ years of success in nurturing beginning writers. We will analyze behaviors of student writers while sharing strategies for supporting their growth and development. </w:t>
      </w:r>
      <w:r w:rsidRPr="009F2847">
        <w:rPr>
          <w:rFonts w:ascii="Arial Narrow" w:hAnsi="Arial Narrow" w:cs="Arial Narrow"/>
          <w:b/>
          <w:bCs/>
          <w:sz w:val="22"/>
          <w:szCs w:val="22"/>
        </w:rPr>
        <w:t>Audience: Primary teachers, coaches, &amp; administrators.</w:t>
      </w:r>
    </w:p>
    <w:p w:rsidR="001D52CC" w:rsidRPr="009F2847" w:rsidRDefault="001D52CC" w:rsidP="001D52CC">
      <w:pPr>
        <w:ind w:hanging="180"/>
        <w:jc w:val="both"/>
        <w:rPr>
          <w:rFonts w:ascii="Arial Narrow" w:hAnsi="Arial Narrow"/>
          <w:sz w:val="22"/>
          <w:szCs w:val="22"/>
        </w:rPr>
      </w:pPr>
    </w:p>
    <w:p w:rsidR="001D52CC" w:rsidRPr="009F2847" w:rsidRDefault="001D52CC" w:rsidP="001D52CC">
      <w:pPr>
        <w:ind w:hanging="270"/>
        <w:jc w:val="both"/>
        <w:rPr>
          <w:rFonts w:ascii="Arial Narrow" w:hAnsi="Arial Narrow" w:cs="Calibri"/>
          <w:sz w:val="22"/>
          <w:szCs w:val="22"/>
        </w:rPr>
      </w:pPr>
      <w:r>
        <w:rPr>
          <w:rFonts w:ascii="Arial Narrow" w:eastAsia="Calibri" w:hAnsi="Arial Narrow"/>
          <w:b/>
        </w:rPr>
        <w:t>R</w:t>
      </w:r>
      <w:r w:rsidRPr="009F2847">
        <w:rPr>
          <w:rFonts w:ascii="Arial Narrow" w:eastAsia="Calibri" w:hAnsi="Arial Narrow"/>
          <w:b/>
        </w:rPr>
        <w:t xml:space="preserve"> </w:t>
      </w:r>
      <w:r w:rsidRPr="009F2847">
        <w:rPr>
          <w:rFonts w:ascii="Arial Narrow" w:hAnsi="Arial Narrow"/>
          <w:b/>
          <w:sz w:val="22"/>
          <w:szCs w:val="22"/>
        </w:rPr>
        <w:t>STORY MATTERS: HOW TO BLEND NARRATIVE INTO ARGUMENTATIVE AND INFORMATIONAL TEXTS</w:t>
      </w:r>
      <w:r w:rsidRPr="009F2847">
        <w:rPr>
          <w:rFonts w:ascii="Arial Narrow" w:hAnsi="Arial Narrow"/>
          <w:b/>
          <w:i/>
          <w:sz w:val="22"/>
          <w:szCs w:val="22"/>
        </w:rPr>
        <w:t>. Liz Prather, Teacher consultant for the Morehead Writing Project</w:t>
      </w:r>
      <w:r w:rsidRPr="009F2847">
        <w:rPr>
          <w:rFonts w:ascii="Arial Narrow" w:hAnsi="Arial Narrow"/>
          <w:b/>
          <w:sz w:val="22"/>
          <w:szCs w:val="22"/>
        </w:rPr>
        <w:t xml:space="preserve">. </w:t>
      </w:r>
      <w:r w:rsidRPr="009F2847">
        <w:rPr>
          <w:rFonts w:ascii="Arial Narrow" w:hAnsi="Arial Narrow" w:cs="Calibri"/>
          <w:sz w:val="22"/>
          <w:szCs w:val="22"/>
        </w:rPr>
        <w:t xml:space="preserve">Students can learn to use techniques they normally see in fiction to engage a nonfiction audience. This session shows teachers how to help students find nonfiction topics in their personal stories and use their personal stories to illustrate their nonfiction texts. By examining mentor texts and observing narrative techniques, participants will have six classroom activities to invite their students to join the narrative revolution. </w:t>
      </w:r>
      <w:r w:rsidRPr="009F2847">
        <w:rPr>
          <w:rFonts w:ascii="Arial Narrow" w:hAnsi="Arial Narrow" w:cs="Calibri"/>
          <w:b/>
          <w:sz w:val="22"/>
          <w:szCs w:val="22"/>
        </w:rPr>
        <w:t>Middle and High</w:t>
      </w:r>
      <w:r w:rsidRPr="009F2847">
        <w:rPr>
          <w:rFonts w:ascii="Arial Narrow" w:hAnsi="Arial Narrow" w:cs="Calibri"/>
          <w:sz w:val="22"/>
          <w:szCs w:val="22"/>
        </w:rPr>
        <w:t>.</w:t>
      </w:r>
    </w:p>
    <w:p w:rsidR="001D52CC" w:rsidRPr="009F2847" w:rsidRDefault="001D52CC" w:rsidP="001D52CC">
      <w:pPr>
        <w:rPr>
          <w:rFonts w:ascii="Arial Narrow" w:hAnsi="Arial Narrow" w:cs="Calibri"/>
          <w:sz w:val="22"/>
          <w:szCs w:val="22"/>
        </w:rPr>
      </w:pPr>
      <w:r w:rsidRPr="009F2847">
        <w:rPr>
          <w:rFonts w:ascii="Arial Narrow" w:hAnsi="Arial Narrow"/>
          <w:b/>
          <w:caps/>
          <w:sz w:val="22"/>
          <w:szCs w:val="22"/>
        </w:rPr>
        <w:tab/>
      </w:r>
    </w:p>
    <w:p w:rsidR="001D52CC" w:rsidRPr="009F2847" w:rsidRDefault="001D52CC" w:rsidP="001D52CC">
      <w:pPr>
        <w:ind w:hanging="270"/>
        <w:jc w:val="both"/>
        <w:rPr>
          <w:rFonts w:ascii="Arial Narrow" w:hAnsi="Arial Narrow"/>
          <w:b/>
          <w:sz w:val="22"/>
          <w:szCs w:val="22"/>
        </w:rPr>
      </w:pPr>
      <w:r>
        <w:rPr>
          <w:rFonts w:ascii="Arial Narrow" w:hAnsi="Arial Narrow"/>
          <w:b/>
          <w:caps/>
          <w:sz w:val="22"/>
          <w:szCs w:val="22"/>
        </w:rPr>
        <w:t>S</w:t>
      </w:r>
      <w:r w:rsidRPr="009F2847">
        <w:rPr>
          <w:rFonts w:ascii="Arial Narrow" w:hAnsi="Arial Narrow"/>
          <w:b/>
          <w:caps/>
          <w:color w:val="FF0000"/>
          <w:sz w:val="22"/>
          <w:szCs w:val="22"/>
        </w:rPr>
        <w:tab/>
      </w:r>
      <w:r w:rsidRPr="009F2847">
        <w:rPr>
          <w:rFonts w:ascii="Arial Narrow" w:hAnsi="Arial Narrow"/>
          <w:b/>
          <w:sz w:val="22"/>
          <w:szCs w:val="22"/>
        </w:rPr>
        <w:t xml:space="preserve">BEYOND RIF: BECAUSE INDEPENDENT READING IS MORE THAN FUNDAMENTAL. </w:t>
      </w:r>
      <w:r w:rsidRPr="009F2847">
        <w:rPr>
          <w:rFonts w:ascii="Arial Narrow" w:hAnsi="Arial Narrow"/>
          <w:b/>
          <w:i/>
          <w:sz w:val="22"/>
          <w:szCs w:val="22"/>
        </w:rPr>
        <w:t xml:space="preserve">Aven Cook, LWP XXXVII, Butler Traditional High School &amp; Rhonda Nett, LWP XXI, Co-Director, duPont Manual High School. </w:t>
      </w:r>
      <w:r w:rsidRPr="009F2847">
        <w:rPr>
          <w:rFonts w:ascii="Arial Narrow" w:hAnsi="Arial Narrow"/>
          <w:sz w:val="22"/>
          <w:szCs w:val="22"/>
        </w:rPr>
        <w:t>In their most recent book, 180 Days: Two Teachers and the Quest to Engage and Empower Adolescents, Kelly Gallagher and Penny Kittle emphasize what we all know: that student choice is critical to student learning. Student choice, though, does not sideline the teacher. We need to help students make the most of their self-selected learning experiences. This session is an informal, participant-driven idea-swap. Come ready to talk about what you do to harness the power of IR in your classroom.</w:t>
      </w:r>
      <w:r w:rsidRPr="009F2847">
        <w:rPr>
          <w:rFonts w:ascii="Arial Narrow" w:hAnsi="Arial Narrow"/>
          <w:b/>
          <w:sz w:val="22"/>
          <w:szCs w:val="22"/>
        </w:rPr>
        <w:t xml:space="preserve"> MS/HS.  </w:t>
      </w:r>
    </w:p>
    <w:p w:rsidR="001D52CC" w:rsidRPr="009F2847" w:rsidRDefault="001D52CC" w:rsidP="001D52CC">
      <w:pPr>
        <w:jc w:val="both"/>
        <w:rPr>
          <w:rFonts w:ascii="Arial Narrow" w:hAnsi="Arial Narrow"/>
          <w:b/>
          <w:sz w:val="22"/>
          <w:szCs w:val="22"/>
        </w:rPr>
      </w:pPr>
    </w:p>
    <w:p w:rsidR="001D52CC" w:rsidRPr="009F2847" w:rsidRDefault="001D52CC" w:rsidP="001D52CC">
      <w:pPr>
        <w:ind w:hanging="270"/>
        <w:jc w:val="both"/>
        <w:rPr>
          <w:rFonts w:ascii="Arial Narrow" w:hAnsi="Arial Narrow" w:cs="Arial"/>
          <w:b/>
          <w:iCs/>
          <w:sz w:val="22"/>
          <w:szCs w:val="22"/>
        </w:rPr>
      </w:pPr>
      <w:r>
        <w:rPr>
          <w:rFonts w:ascii="Arial Narrow" w:hAnsi="Arial Narrow"/>
          <w:b/>
          <w:sz w:val="22"/>
          <w:szCs w:val="22"/>
        </w:rPr>
        <w:t>T</w:t>
      </w:r>
      <w:r w:rsidRPr="009F2847">
        <w:rPr>
          <w:rFonts w:ascii="Arial Narrow" w:hAnsi="Arial Narrow"/>
          <w:b/>
          <w:sz w:val="22"/>
          <w:szCs w:val="22"/>
        </w:rPr>
        <w:t xml:space="preserve"> </w:t>
      </w:r>
      <w:r w:rsidRPr="009F2847">
        <w:rPr>
          <w:rFonts w:ascii="Arial Narrow" w:hAnsi="Arial Narrow" w:cs="Arial"/>
          <w:b/>
          <w:iCs/>
          <w:sz w:val="22"/>
          <w:szCs w:val="22"/>
        </w:rPr>
        <w:t xml:space="preserve">SAY, SHOW, MEAN, TELL: CITING EVIDENCE AND ANALYZING TEXTS WITH STRUGGLING READERS AND WRITERS. </w:t>
      </w:r>
      <w:r w:rsidRPr="009F2847">
        <w:rPr>
          <w:rFonts w:ascii="Arial Narrow" w:hAnsi="Arial Narrow" w:cs="Arial"/>
          <w:b/>
          <w:i/>
          <w:iCs/>
          <w:sz w:val="22"/>
          <w:szCs w:val="22"/>
        </w:rPr>
        <w:t>Kellie Duke Arnold, LWP XXXVIII.</w:t>
      </w:r>
      <w:r w:rsidRPr="009F2847">
        <w:rPr>
          <w:rFonts w:ascii="Arial Narrow" w:hAnsi="Arial Narrow" w:cs="Arial"/>
          <w:b/>
          <w:iCs/>
          <w:sz w:val="22"/>
          <w:szCs w:val="22"/>
        </w:rPr>
        <w:t xml:space="preserve">  </w:t>
      </w:r>
      <w:r w:rsidRPr="009F2847">
        <w:rPr>
          <w:rFonts w:ascii="Arial Narrow" w:hAnsi="Arial Narrow" w:cs="Arial"/>
          <w:iCs/>
          <w:sz w:val="22"/>
          <w:szCs w:val="22"/>
        </w:rPr>
        <w:t>Do you have experience with students who are checked out?  disengaged? biding time until graduation? Do you struggle to get them to do anything, let alone perform higher-order thinking tasks? Experiment with a strategy that scaffolds the higher-order climb to the top and makes text analysis accessible to reluctant learners.</w:t>
      </w:r>
      <w:r w:rsidRPr="009F2847">
        <w:rPr>
          <w:rFonts w:ascii="Arial Narrow" w:hAnsi="Arial Narrow" w:cs="Arial"/>
          <w:b/>
          <w:iCs/>
          <w:sz w:val="22"/>
          <w:szCs w:val="22"/>
        </w:rPr>
        <w:t xml:space="preserve"> MS/ECE.</w:t>
      </w:r>
    </w:p>
    <w:p w:rsidR="001D52CC" w:rsidRPr="009F2847" w:rsidRDefault="001D52CC" w:rsidP="001D52CC">
      <w:pPr>
        <w:ind w:hanging="270"/>
        <w:jc w:val="both"/>
        <w:rPr>
          <w:rFonts w:ascii="Arial Narrow" w:hAnsi="Arial Narrow"/>
          <w:b/>
        </w:rPr>
      </w:pPr>
      <w:r w:rsidRPr="009F2847">
        <w:rPr>
          <w:rFonts w:ascii="Arial Narrow" w:hAnsi="Arial Narrow"/>
          <w:b/>
          <w:sz w:val="22"/>
          <w:szCs w:val="22"/>
        </w:rPr>
        <w:t xml:space="preserve"> </w:t>
      </w:r>
    </w:p>
    <w:p w:rsidR="001D52CC" w:rsidRDefault="001D52CC" w:rsidP="001D52CC">
      <w:pPr>
        <w:tabs>
          <w:tab w:val="left" w:pos="90"/>
        </w:tabs>
        <w:ind w:hanging="270"/>
        <w:jc w:val="both"/>
        <w:rPr>
          <w:rFonts w:ascii="Arial Narrow" w:hAnsi="Arial Narrow" w:cs="Arial Narrow"/>
          <w:b/>
          <w:bCs/>
          <w:sz w:val="28"/>
          <w:szCs w:val="22"/>
        </w:rPr>
      </w:pPr>
      <w:r w:rsidRPr="009F2847">
        <w:rPr>
          <w:rFonts w:ascii="Arial Narrow" w:hAnsi="Arial Narrow" w:cs="Arial Narrow"/>
          <w:b/>
          <w:bCs/>
          <w:sz w:val="28"/>
          <w:szCs w:val="22"/>
        </w:rPr>
        <w:tab/>
      </w:r>
    </w:p>
    <w:p w:rsidR="001D52CC" w:rsidRDefault="001D52CC" w:rsidP="001D52CC">
      <w:pPr>
        <w:tabs>
          <w:tab w:val="left" w:pos="90"/>
        </w:tabs>
        <w:ind w:hanging="270"/>
        <w:jc w:val="both"/>
        <w:rPr>
          <w:rFonts w:ascii="Arial Narrow" w:hAnsi="Arial Narrow" w:cs="Arial Narrow"/>
          <w:b/>
          <w:bCs/>
          <w:sz w:val="28"/>
          <w:szCs w:val="22"/>
        </w:rPr>
      </w:pPr>
    </w:p>
    <w:p w:rsidR="001D52CC" w:rsidRPr="009F2847" w:rsidRDefault="001D52CC" w:rsidP="001D52CC">
      <w:pPr>
        <w:tabs>
          <w:tab w:val="left" w:pos="90"/>
        </w:tabs>
        <w:ind w:hanging="270"/>
        <w:jc w:val="both"/>
        <w:rPr>
          <w:rFonts w:ascii="Arial Narrow" w:hAnsi="Arial Narrow" w:cs="Arial Narrow"/>
          <w:b/>
          <w:bCs/>
          <w:sz w:val="28"/>
          <w:szCs w:val="22"/>
          <w:u w:val="single"/>
        </w:rPr>
      </w:pPr>
      <w:r w:rsidRPr="009F2847">
        <w:rPr>
          <w:rFonts w:ascii="Arial Narrow" w:hAnsi="Arial Narrow" w:cs="Arial Narrow"/>
          <w:b/>
          <w:bCs/>
          <w:sz w:val="28"/>
          <w:szCs w:val="22"/>
          <w:u w:val="single"/>
        </w:rPr>
        <w:t>1:15-2:30</w:t>
      </w:r>
      <w:r w:rsidRPr="009F2847">
        <w:rPr>
          <w:rFonts w:ascii="Arial Narrow" w:hAnsi="Arial Narrow" w:cs="Arial Narrow"/>
          <w:b/>
          <w:bCs/>
          <w:sz w:val="28"/>
          <w:szCs w:val="22"/>
          <w:u w:val="single"/>
        </w:rPr>
        <w:tab/>
        <w:t>Choice of Sessions:</w:t>
      </w:r>
    </w:p>
    <w:p w:rsidR="001D52CC" w:rsidRPr="009F2847" w:rsidRDefault="001D52CC" w:rsidP="001D52CC">
      <w:pPr>
        <w:ind w:left="-86" w:right="14" w:hanging="184"/>
        <w:jc w:val="both"/>
        <w:rPr>
          <w:rFonts w:ascii="Arial Narrow" w:hAnsi="Arial Narrow" w:cs="Arial Narrow"/>
          <w:b/>
          <w:bCs/>
          <w:sz w:val="28"/>
          <w:szCs w:val="22"/>
          <w:u w:val="single"/>
        </w:rPr>
      </w:pPr>
      <w:r w:rsidRPr="009F2847">
        <w:rPr>
          <w:rFonts w:ascii="Arial Narrow" w:hAnsi="Arial Narrow" w:cs="Arial Narrow"/>
          <w:b/>
          <w:bCs/>
          <w:sz w:val="28"/>
          <w:szCs w:val="22"/>
          <w:u w:val="single"/>
        </w:rPr>
        <w:t xml:space="preserve"> </w:t>
      </w:r>
    </w:p>
    <w:p w:rsidR="001D52CC" w:rsidRPr="009F2847" w:rsidRDefault="001D52CC" w:rsidP="001D52CC">
      <w:pPr>
        <w:pStyle w:val="NoSpacing"/>
        <w:ind w:hanging="270"/>
        <w:jc w:val="both"/>
        <w:rPr>
          <w:rFonts w:ascii="Arial Narrow" w:hAnsi="Arial Narrow" w:cs="Times New Roman"/>
          <w:b/>
        </w:rPr>
      </w:pPr>
      <w:r>
        <w:rPr>
          <w:rFonts w:ascii="Arial Narrow" w:hAnsi="Arial Narrow"/>
          <w:b/>
        </w:rPr>
        <w:t>U</w:t>
      </w:r>
      <w:r w:rsidRPr="009F2847">
        <w:rPr>
          <w:rFonts w:ascii="Arial Narrow" w:hAnsi="Arial Narrow"/>
          <w:b/>
          <w:color w:val="FF0000"/>
        </w:rPr>
        <w:tab/>
      </w:r>
      <w:r w:rsidRPr="009F2847">
        <w:rPr>
          <w:rFonts w:ascii="Arial Narrow" w:hAnsi="Arial Narrow" w:cs="Times New Roman"/>
          <w:b/>
          <w:caps/>
        </w:rPr>
        <w:t>THE WHOLE IS WORTH MORE THAN THE SUM OF THE PARTS.</w:t>
      </w:r>
      <w:r w:rsidRPr="009F2847">
        <w:rPr>
          <w:rFonts w:ascii="Arial Narrow" w:hAnsi="Arial Narrow" w:cs="Times New Roman"/>
          <w:b/>
        </w:rPr>
        <w:t xml:space="preserve"> </w:t>
      </w:r>
      <w:r w:rsidRPr="009F2847">
        <w:rPr>
          <w:rFonts w:ascii="Arial Narrow" w:hAnsi="Arial Narrow" w:cs="Times New Roman"/>
          <w:b/>
          <w:i/>
        </w:rPr>
        <w:t>Dr. Winn Wheeler, Bellarmine University, LWP XXIV</w:t>
      </w:r>
      <w:r w:rsidRPr="009F2847">
        <w:rPr>
          <w:rFonts w:ascii="Arial Narrow" w:hAnsi="Arial Narrow" w:cs="Times New Roman"/>
        </w:rPr>
        <w:t xml:space="preserve"> Have you ever said, "I just know good writing when I read it?"  As teachers of writing, it is important that we make the characteristics of good writing tangible and transparent to students, come consider the concept of unity in reading and writing and see how it can transform the overall coherence and cohesiveness of students' writing. </w:t>
      </w:r>
      <w:r w:rsidRPr="009F2847">
        <w:rPr>
          <w:rFonts w:ascii="Arial Narrow" w:hAnsi="Arial Narrow" w:cs="Times New Roman"/>
          <w:b/>
        </w:rPr>
        <w:t>Intermediate.</w:t>
      </w:r>
    </w:p>
    <w:p w:rsidR="001D52CC" w:rsidRPr="009F2847" w:rsidRDefault="001D52CC" w:rsidP="001D52CC">
      <w:pPr>
        <w:pStyle w:val="NoSpacing"/>
        <w:ind w:hanging="270"/>
        <w:jc w:val="both"/>
        <w:rPr>
          <w:rFonts w:ascii="Arial Narrow" w:hAnsi="Arial Narrow" w:cs="Times New Roman"/>
          <w:b/>
        </w:rPr>
      </w:pPr>
    </w:p>
    <w:p w:rsidR="001D52CC" w:rsidRPr="009F2847" w:rsidRDefault="001D52CC" w:rsidP="001D52CC">
      <w:pPr>
        <w:pStyle w:val="NoSpacing"/>
        <w:ind w:hanging="270"/>
        <w:jc w:val="both"/>
        <w:rPr>
          <w:rFonts w:ascii="Arial Narrow" w:hAnsi="Arial Narrow" w:cs="Times New Roman"/>
          <w:b/>
        </w:rPr>
      </w:pPr>
      <w:r>
        <w:rPr>
          <w:rFonts w:ascii="Arial Narrow" w:hAnsi="Arial Narrow" w:cs="Times New Roman"/>
          <w:b/>
        </w:rPr>
        <w:t>V</w:t>
      </w:r>
      <w:r w:rsidRPr="009F2847">
        <w:rPr>
          <w:rFonts w:ascii="Arial Narrow" w:hAnsi="Arial Narrow" w:cs="Times New Roman"/>
          <w:b/>
        </w:rPr>
        <w:tab/>
      </w:r>
      <w:r w:rsidRPr="009F2847">
        <w:rPr>
          <w:rFonts w:ascii="Arial Narrow" w:hAnsi="Arial Narrow"/>
          <w:b/>
        </w:rPr>
        <w:t xml:space="preserve">0 TO 100: SCAFFOLDING KINDERGARTEN WRITING INSTRUCTION. </w:t>
      </w:r>
      <w:r w:rsidRPr="009F2847">
        <w:rPr>
          <w:rFonts w:ascii="Arial Narrow" w:hAnsi="Arial Narrow"/>
          <w:b/>
          <w:i/>
        </w:rPr>
        <w:t xml:space="preserve">Jess Mosteller, LWP XXXVIII, LaGrange Elementary. </w:t>
      </w:r>
      <w:r w:rsidRPr="009F2847">
        <w:rPr>
          <w:rFonts w:ascii="Arial Narrow" w:hAnsi="Arial Narrow"/>
        </w:rPr>
        <w:t xml:space="preserve">Are you wondering how in the world you are going to introduce any of the following writing skills: detailed illustrations, beginning sounds, ending sounds, spacing, vowels in words? In this presentation, you will scaffold kindergarten writing to best support students as they engage in the writing process. </w:t>
      </w:r>
      <w:r w:rsidRPr="009F2847">
        <w:rPr>
          <w:rFonts w:ascii="Arial Narrow" w:hAnsi="Arial Narrow"/>
          <w:b/>
        </w:rPr>
        <w:t>Kindergarten.</w:t>
      </w:r>
    </w:p>
    <w:p w:rsidR="001D52CC" w:rsidRPr="009F2847" w:rsidRDefault="001D52CC" w:rsidP="001D52CC">
      <w:pPr>
        <w:pStyle w:val="NormalWeb"/>
        <w:ind w:hanging="270"/>
        <w:jc w:val="both"/>
        <w:rPr>
          <w:rFonts w:ascii="Arial Narrow" w:hAnsi="Arial Narrow" w:cs="Times New Roman"/>
          <w:b/>
          <w:sz w:val="22"/>
          <w:szCs w:val="22"/>
        </w:rPr>
      </w:pPr>
      <w:r>
        <w:rPr>
          <w:rFonts w:ascii="Arial Narrow" w:hAnsi="Arial Narrow" w:cs="Arial Narrow"/>
          <w:b/>
          <w:bCs/>
          <w:sz w:val="22"/>
          <w:szCs w:val="22"/>
        </w:rPr>
        <w:t>W</w:t>
      </w:r>
      <w:r w:rsidRPr="009F2847">
        <w:rPr>
          <w:rFonts w:ascii="Arial Narrow" w:hAnsi="Arial Narrow" w:cs="Arial Narrow"/>
          <w:b/>
          <w:bCs/>
          <w:color w:val="FF0000"/>
          <w:sz w:val="22"/>
          <w:szCs w:val="22"/>
        </w:rPr>
        <w:tab/>
      </w:r>
      <w:r w:rsidRPr="009F2847">
        <w:rPr>
          <w:rFonts w:ascii="Arial Narrow" w:hAnsi="Arial Narrow" w:cs="Times New Roman"/>
          <w:b/>
          <w:caps/>
          <w:sz w:val="22"/>
          <w:szCs w:val="22"/>
        </w:rPr>
        <w:t>ROUTINE ARGUMENT WRITING.</w:t>
      </w:r>
      <w:r w:rsidRPr="009F2847">
        <w:rPr>
          <w:rFonts w:ascii="Arial Narrow" w:hAnsi="Arial Narrow"/>
          <w:b/>
          <w:bCs/>
          <w:sz w:val="22"/>
          <w:szCs w:val="22"/>
        </w:rPr>
        <w:t xml:space="preserve"> </w:t>
      </w:r>
      <w:r w:rsidRPr="009F2847">
        <w:rPr>
          <w:rFonts w:ascii="Arial Narrow" w:hAnsi="Arial Narrow" w:cs="Times New Roman"/>
          <w:b/>
          <w:i/>
          <w:sz w:val="22"/>
          <w:szCs w:val="22"/>
        </w:rPr>
        <w:t>Sheryl Block, LWP Vlll, LWP Professional Development Coordinator, KWP teacher consultant</w:t>
      </w:r>
      <w:r w:rsidRPr="009F2847">
        <w:rPr>
          <w:rFonts w:ascii="Arial Narrow" w:hAnsi="Arial Narrow" w:cs="Times New Roman"/>
          <w:b/>
          <w:sz w:val="22"/>
          <w:szCs w:val="22"/>
        </w:rPr>
        <w:t>.</w:t>
      </w:r>
      <w:r w:rsidRPr="009F2847">
        <w:rPr>
          <w:rFonts w:ascii="Arial Narrow" w:hAnsi="Arial Narrow" w:cs="Times New Roman"/>
          <w:b/>
          <w:color w:val="FF0000"/>
          <w:sz w:val="22"/>
          <w:szCs w:val="22"/>
        </w:rPr>
        <w:t xml:space="preserve"> </w:t>
      </w:r>
      <w:r w:rsidRPr="009F2847">
        <w:rPr>
          <w:rFonts w:ascii="Arial Narrow" w:hAnsi="Arial Narrow" w:cs="Times New Roman"/>
          <w:sz w:val="22"/>
          <w:szCs w:val="22"/>
        </w:rPr>
        <w:t xml:space="preserve">Just how should teachers engage students in developing civic arguments? During this session, instructional practices to engage students in lively, engaged conversations about issues that matter to them will be identified. Come explore instructional strategies to build your students’ capacity and stamina for writing arguments through regular, and often informal, practices. </w:t>
      </w:r>
      <w:r w:rsidRPr="009F2847">
        <w:rPr>
          <w:rFonts w:ascii="Arial Narrow" w:hAnsi="Arial Narrow" w:cs="Times New Roman"/>
          <w:b/>
          <w:sz w:val="22"/>
          <w:szCs w:val="22"/>
        </w:rPr>
        <w:t>All Levels.</w:t>
      </w:r>
    </w:p>
    <w:p w:rsidR="001D52CC" w:rsidRDefault="001D52CC" w:rsidP="001D52CC">
      <w:pPr>
        <w:ind w:hanging="270"/>
        <w:jc w:val="both"/>
        <w:rPr>
          <w:rFonts w:ascii="Arial Narrow" w:hAnsi="Arial Narrow"/>
          <w:b/>
          <w:sz w:val="22"/>
          <w:szCs w:val="22"/>
          <w:shd w:val="clear" w:color="auto" w:fill="FFFFFF"/>
        </w:rPr>
      </w:pPr>
      <w:r>
        <w:rPr>
          <w:rFonts w:ascii="Arial Narrow" w:eastAsia="Calibri" w:hAnsi="Arial Narrow"/>
          <w:b/>
          <w:sz w:val="22"/>
          <w:szCs w:val="22"/>
        </w:rPr>
        <w:t>X</w:t>
      </w:r>
      <w:r w:rsidRPr="009F2847">
        <w:rPr>
          <w:rFonts w:ascii="Arial Narrow" w:eastAsia="Calibri" w:hAnsi="Arial Narrow"/>
          <w:b/>
          <w:sz w:val="22"/>
          <w:szCs w:val="22"/>
        </w:rPr>
        <w:t xml:space="preserve"> </w:t>
      </w:r>
      <w:r w:rsidRPr="009F2847">
        <w:rPr>
          <w:rFonts w:ascii="Arial Narrow" w:eastAsia="Calibri" w:hAnsi="Arial Narrow"/>
          <w:b/>
          <w:color w:val="FF0000"/>
          <w:sz w:val="22"/>
          <w:szCs w:val="22"/>
        </w:rPr>
        <w:tab/>
      </w:r>
      <w:r w:rsidRPr="009F2847">
        <w:rPr>
          <w:rFonts w:ascii="Arial Narrow" w:hAnsi="Arial Narrow"/>
          <w:b/>
          <w:caps/>
          <w:sz w:val="22"/>
          <w:szCs w:val="22"/>
          <w:shd w:val="clear" w:color="auto" w:fill="FFFFFF"/>
        </w:rPr>
        <w:t>CREATING A WRITING ECOSYSTEM: HOW TO provide THE FIVE BASIC NEEDS OF WRITERS</w:t>
      </w:r>
      <w:r w:rsidRPr="009F2847">
        <w:rPr>
          <w:rFonts w:ascii="Arial Narrow" w:hAnsi="Arial Narrow"/>
          <w:b/>
          <w:caps/>
          <w:color w:val="FF0000"/>
          <w:sz w:val="22"/>
          <w:szCs w:val="22"/>
          <w:shd w:val="clear" w:color="auto" w:fill="FFFFFF"/>
        </w:rPr>
        <w:t>.</w:t>
      </w:r>
      <w:r w:rsidRPr="009F2847">
        <w:rPr>
          <w:rFonts w:ascii="Arial Narrow" w:hAnsi="Arial Narrow"/>
          <w:color w:val="FF0000"/>
          <w:sz w:val="22"/>
          <w:szCs w:val="22"/>
          <w:shd w:val="clear" w:color="auto" w:fill="FFFFFF"/>
        </w:rPr>
        <w:t xml:space="preserve"> </w:t>
      </w:r>
      <w:r w:rsidRPr="009F2847">
        <w:rPr>
          <w:rFonts w:ascii="Arial Narrow" w:hAnsi="Arial Narrow"/>
          <w:b/>
          <w:i/>
          <w:sz w:val="22"/>
          <w:szCs w:val="22"/>
          <w:shd w:val="clear" w:color="auto" w:fill="FFFFFF"/>
        </w:rPr>
        <w:t xml:space="preserve">Dr. Deanna Mascle, Morehead State University, Morehead Writing Project, Kentucky Council of Teachers of English. </w:t>
      </w:r>
      <w:r w:rsidRPr="009F2847">
        <w:rPr>
          <w:rFonts w:ascii="Arial Narrow" w:hAnsi="Arial Narrow"/>
          <w:sz w:val="22"/>
          <w:szCs w:val="22"/>
          <w:shd w:val="clear" w:color="auto" w:fill="FFFFFF"/>
        </w:rPr>
        <w:t xml:space="preserve"> Whether I am teaching argument, creative, or professional writing I focus on the five basic needs of my writers to create a stable life-supporting system that involves extensive interactions. As the instructor I am the center of our ecosystem and provide the energy that drives our growth, but I also must create a habitat that provides enough space and the right temperature to allow for growth. However, even with these things writers must breathe in the right ideas and input and that is supported with themes ranging from comic books to games; must be immersed in the medium of authentic meaningful work; and sustained by a supportive community. Creating a writing ecosystem is a lot of work but it is serious rhetorical work that creates confident, creative, self-regulating writers and reinvents the teacher-writer-grade relationship. This interactive session will help you craft an ecosystem that works in your specific teaching context and helps your developing writers think more about their process and less about their grade. </w:t>
      </w:r>
      <w:r w:rsidRPr="009F2847">
        <w:rPr>
          <w:rFonts w:ascii="Arial Narrow" w:hAnsi="Arial Narrow"/>
          <w:b/>
          <w:sz w:val="22"/>
          <w:szCs w:val="22"/>
          <w:shd w:val="clear" w:color="auto" w:fill="FFFFFF"/>
        </w:rPr>
        <w:t>All Grades and college</w:t>
      </w:r>
    </w:p>
    <w:p w:rsidR="001D52CC" w:rsidRPr="009F2847" w:rsidRDefault="001D52CC" w:rsidP="001D52CC">
      <w:pPr>
        <w:ind w:hanging="270"/>
        <w:jc w:val="both"/>
        <w:rPr>
          <w:rFonts w:ascii="Arial Narrow" w:hAnsi="Arial Narrow"/>
          <w:b/>
          <w:sz w:val="22"/>
          <w:szCs w:val="22"/>
          <w:shd w:val="clear" w:color="auto" w:fill="FFFFFF"/>
        </w:rPr>
      </w:pPr>
    </w:p>
    <w:p w:rsidR="001D52CC" w:rsidRPr="009F2847" w:rsidRDefault="001D52CC" w:rsidP="001D52CC">
      <w:pPr>
        <w:pStyle w:val="NoSpacing"/>
        <w:jc w:val="both"/>
        <w:rPr>
          <w:rFonts w:ascii="Arial Narrow" w:hAnsi="Arial Narrow"/>
          <w:color w:val="FF0000"/>
          <w:sz w:val="24"/>
          <w:szCs w:val="24"/>
        </w:rPr>
      </w:pPr>
    </w:p>
    <w:p w:rsidR="001D52CC" w:rsidRPr="009F2847" w:rsidRDefault="001D52CC" w:rsidP="001D52CC">
      <w:pPr>
        <w:ind w:hanging="270"/>
        <w:jc w:val="both"/>
        <w:rPr>
          <w:rFonts w:ascii="Arial Narrow" w:hAnsi="Arial Narrow"/>
          <w:b/>
          <w:sz w:val="22"/>
          <w:szCs w:val="22"/>
        </w:rPr>
      </w:pPr>
      <w:r>
        <w:rPr>
          <w:rFonts w:ascii="Arial Narrow" w:hAnsi="Arial Narrow"/>
          <w:b/>
          <w:sz w:val="22"/>
          <w:szCs w:val="22"/>
        </w:rPr>
        <w:t>Y</w:t>
      </w:r>
      <w:r w:rsidRPr="009F2847">
        <w:rPr>
          <w:rFonts w:ascii="Arial Narrow" w:hAnsi="Arial Narrow"/>
          <w:b/>
          <w:color w:val="FF0000"/>
          <w:sz w:val="22"/>
          <w:szCs w:val="22"/>
        </w:rPr>
        <w:tab/>
      </w:r>
      <w:r w:rsidRPr="009F2847">
        <w:rPr>
          <w:rFonts w:ascii="Arial Narrow" w:hAnsi="Arial Narrow"/>
          <w:b/>
          <w:sz w:val="22"/>
          <w:szCs w:val="22"/>
        </w:rPr>
        <w:t xml:space="preserve">GOING BEYOND READING LEVEL: CHOOSING CULTURALLY RELEVANT BOOKS TO HELP ACCELERATE YOUR STUDENTS. </w:t>
      </w:r>
      <w:r w:rsidRPr="009F2847">
        <w:rPr>
          <w:rFonts w:ascii="Arial Narrow" w:hAnsi="Arial Narrow"/>
          <w:b/>
          <w:i/>
          <w:sz w:val="22"/>
          <w:szCs w:val="22"/>
        </w:rPr>
        <w:t xml:space="preserve">Darlene Grove, LWP XXXIII, Elementary ESL Resource Teacher, Jefferson County Public Schools and Lori Govin, ESL GCC at Rutherford Elementary. </w:t>
      </w:r>
      <w:r w:rsidRPr="009F2847">
        <w:rPr>
          <w:rFonts w:ascii="Arial Narrow" w:hAnsi="Arial Narrow"/>
          <w:sz w:val="22"/>
          <w:szCs w:val="22"/>
        </w:rPr>
        <w:t xml:space="preserve">In order to become successful readers, students need exposure to books that are not only on their appropriate reading level but are also culturally and linguistically relevant. In this session, participants will learn to evaluate texts based on their students' cultural and linguistic backgrounds in order to choose the best books to use for instruction. </w:t>
      </w:r>
      <w:r w:rsidRPr="009F2847">
        <w:rPr>
          <w:rFonts w:ascii="Arial Narrow" w:hAnsi="Arial Narrow"/>
          <w:b/>
          <w:sz w:val="22"/>
          <w:szCs w:val="22"/>
        </w:rPr>
        <w:t>Elementary.</w:t>
      </w:r>
    </w:p>
    <w:p w:rsidR="001D52CC" w:rsidRPr="009F2847" w:rsidRDefault="001D52CC" w:rsidP="001D52CC">
      <w:pPr>
        <w:ind w:hanging="270"/>
        <w:jc w:val="both"/>
        <w:rPr>
          <w:rFonts w:ascii="Arial Narrow" w:hAnsi="Arial Narrow"/>
          <w:b/>
          <w:sz w:val="22"/>
          <w:szCs w:val="22"/>
        </w:rPr>
      </w:pPr>
    </w:p>
    <w:p w:rsidR="001D52CC" w:rsidRPr="009F2847" w:rsidRDefault="001D52CC" w:rsidP="001D52CC">
      <w:pPr>
        <w:ind w:hanging="270"/>
        <w:jc w:val="both"/>
        <w:rPr>
          <w:rFonts w:ascii="Arial Narrow" w:hAnsi="Arial Narrow"/>
          <w:sz w:val="22"/>
          <w:szCs w:val="22"/>
        </w:rPr>
      </w:pPr>
      <w:r>
        <w:rPr>
          <w:rFonts w:ascii="Arial Narrow" w:hAnsi="Arial Narrow"/>
          <w:b/>
          <w:sz w:val="22"/>
          <w:szCs w:val="22"/>
        </w:rPr>
        <w:t>Z</w:t>
      </w:r>
      <w:r w:rsidRPr="009F2847">
        <w:rPr>
          <w:rFonts w:ascii="Arial Narrow" w:hAnsi="Arial Narrow"/>
          <w:b/>
          <w:sz w:val="22"/>
          <w:szCs w:val="22"/>
        </w:rPr>
        <w:tab/>
        <w:t xml:space="preserve">PLANNING FOR CONFERRING. </w:t>
      </w:r>
      <w:r w:rsidRPr="009F2847">
        <w:rPr>
          <w:rFonts w:ascii="Arial Narrow" w:hAnsi="Arial Narrow"/>
          <w:b/>
          <w:i/>
          <w:sz w:val="22"/>
          <w:szCs w:val="22"/>
        </w:rPr>
        <w:t>Erin Dennis Ed.S. LWP XXXVI, Eminence Elementary</w:t>
      </w:r>
      <w:r w:rsidRPr="009F2847">
        <w:rPr>
          <w:rFonts w:ascii="Arial Narrow" w:hAnsi="Arial Narrow"/>
          <w:b/>
          <w:sz w:val="22"/>
          <w:szCs w:val="22"/>
        </w:rPr>
        <w:t xml:space="preserve"> </w:t>
      </w:r>
      <w:r w:rsidRPr="009F2847">
        <w:rPr>
          <w:rFonts w:ascii="Arial Narrow" w:hAnsi="Arial Narrow"/>
          <w:b/>
          <w:i/>
          <w:sz w:val="22"/>
          <w:szCs w:val="22"/>
        </w:rPr>
        <w:t>School.</w:t>
      </w:r>
      <w:r w:rsidRPr="009F2847">
        <w:rPr>
          <w:rFonts w:ascii="Arial Narrow" w:hAnsi="Arial Narrow"/>
          <w:b/>
          <w:sz w:val="22"/>
          <w:szCs w:val="22"/>
        </w:rPr>
        <w:t xml:space="preserve"> </w:t>
      </w:r>
      <w:r w:rsidRPr="009F2847">
        <w:rPr>
          <w:rFonts w:ascii="Arial Narrow" w:hAnsi="Arial Narrow"/>
          <w:sz w:val="22"/>
          <w:szCs w:val="22"/>
        </w:rPr>
        <w:t>In this session, we will take a look at ways to use formative assessments and writing progressions to create an if/then list for addressing student</w:t>
      </w:r>
      <w:r>
        <w:rPr>
          <w:rFonts w:ascii="Arial Narrow" w:hAnsi="Arial Narrow"/>
          <w:sz w:val="22"/>
          <w:szCs w:val="22"/>
        </w:rPr>
        <w:t xml:space="preserve"> writing.</w:t>
      </w:r>
      <w:r w:rsidRPr="009F2847">
        <w:rPr>
          <w:rFonts w:ascii="Arial Narrow" w:hAnsi="Arial Narrow"/>
          <w:sz w:val="22"/>
          <w:szCs w:val="22"/>
        </w:rPr>
        <w:t xml:space="preserve"> We will discover ways to create a tool kit that will help keep</w:t>
      </w:r>
      <w:r w:rsidRPr="009F2847">
        <w:rPr>
          <w:rFonts w:ascii="Arial Narrow" w:hAnsi="Arial Narrow"/>
          <w:b/>
          <w:sz w:val="22"/>
          <w:szCs w:val="22"/>
        </w:rPr>
        <w:t xml:space="preserve"> </w:t>
      </w:r>
      <w:r w:rsidRPr="009F2847">
        <w:rPr>
          <w:rFonts w:ascii="Arial Narrow" w:hAnsi="Arial Narrow"/>
          <w:sz w:val="22"/>
          <w:szCs w:val="22"/>
        </w:rPr>
        <w:t>writing conferences quick and</w:t>
      </w:r>
      <w:r w:rsidRPr="009F2847">
        <w:rPr>
          <w:rFonts w:ascii="Arial Narrow" w:hAnsi="Arial Narrow"/>
          <w:b/>
          <w:sz w:val="22"/>
          <w:szCs w:val="22"/>
        </w:rPr>
        <w:t xml:space="preserve"> </w:t>
      </w:r>
      <w:r w:rsidRPr="009F2847">
        <w:rPr>
          <w:rFonts w:ascii="Arial Narrow" w:hAnsi="Arial Narrow"/>
          <w:sz w:val="22"/>
          <w:szCs w:val="22"/>
        </w:rPr>
        <w:t xml:space="preserve">meaningful so that you can meet with ALL of your students and lift their writing. </w:t>
      </w:r>
      <w:r w:rsidRPr="009F2847">
        <w:rPr>
          <w:rFonts w:ascii="Arial Narrow" w:hAnsi="Arial Narrow"/>
          <w:b/>
          <w:sz w:val="22"/>
          <w:szCs w:val="22"/>
        </w:rPr>
        <w:t>Elementary.</w:t>
      </w:r>
    </w:p>
    <w:p w:rsidR="001D52CC" w:rsidRPr="009F2847" w:rsidRDefault="001D52CC" w:rsidP="001D52CC">
      <w:pPr>
        <w:ind w:hanging="270"/>
        <w:jc w:val="both"/>
        <w:rPr>
          <w:rFonts w:ascii="Arial Narrow" w:hAnsi="Arial Narrow"/>
          <w:sz w:val="22"/>
          <w:szCs w:val="22"/>
        </w:rPr>
      </w:pPr>
    </w:p>
    <w:p w:rsidR="001D52CC" w:rsidRPr="009F2847" w:rsidRDefault="001D52CC" w:rsidP="001D52CC">
      <w:pPr>
        <w:ind w:hanging="90"/>
        <w:jc w:val="both"/>
        <w:rPr>
          <w:rFonts w:ascii="Arial Narrow" w:hAnsi="Arial Narrow"/>
          <w:color w:val="FF0000"/>
          <w:sz w:val="22"/>
          <w:szCs w:val="22"/>
        </w:rPr>
      </w:pPr>
    </w:p>
    <w:p w:rsidR="001D52CC" w:rsidRPr="009F2847" w:rsidRDefault="001D52CC" w:rsidP="001D52CC">
      <w:pPr>
        <w:ind w:hanging="90"/>
        <w:jc w:val="both"/>
        <w:rPr>
          <w:rFonts w:ascii="Arial Narrow" w:hAnsi="Arial Narrow"/>
          <w:b/>
          <w:bCs/>
          <w:color w:val="FF0000"/>
          <w:sz w:val="22"/>
          <w:szCs w:val="22"/>
        </w:rPr>
      </w:pPr>
      <w:r w:rsidRPr="009F2847">
        <w:rPr>
          <w:rFonts w:ascii="Arial Narrow" w:hAnsi="Arial Narrow" w:cs="Arial Narrow"/>
          <w:b/>
          <w:bCs/>
          <w:color w:val="FF0000"/>
          <w:szCs w:val="22"/>
        </w:rPr>
        <w:tab/>
        <w:t>PD vouchers will be available in your last session.</w:t>
      </w:r>
    </w:p>
    <w:p w:rsidR="001D52CC" w:rsidRPr="009F2847" w:rsidRDefault="001D52CC" w:rsidP="001D52CC">
      <w:pPr>
        <w:textAlignment w:val="top"/>
        <w:rPr>
          <w:rFonts w:ascii="Arial Narrow" w:eastAsiaTheme="minorHAnsi" w:hAnsi="Arial Narrow" w:cstheme="minorBidi"/>
          <w:b/>
          <w:color w:val="FF0000"/>
          <w:szCs w:val="22"/>
        </w:rPr>
      </w:pPr>
    </w:p>
    <w:p w:rsidR="001D52CC" w:rsidRPr="009F2847" w:rsidRDefault="001D52CC" w:rsidP="001D52CC">
      <w:pPr>
        <w:ind w:hanging="180"/>
        <w:jc w:val="center"/>
        <w:textAlignment w:val="top"/>
        <w:rPr>
          <w:rFonts w:ascii="Arial Narrow" w:hAnsi="Arial Narrow" w:cs="Arial Narrow"/>
          <w:b/>
          <w:bCs/>
          <w:color w:val="FF0000"/>
          <w:sz w:val="20"/>
          <w:szCs w:val="20"/>
        </w:rPr>
      </w:pPr>
      <w:r w:rsidRPr="009F2847">
        <w:rPr>
          <w:rFonts w:ascii="Arial Narrow" w:hAnsi="Arial Narrow" w:cs="Arial Narrow"/>
          <w:b/>
          <w:bCs/>
          <w:color w:val="FF0000"/>
          <w:szCs w:val="22"/>
        </w:rPr>
        <w:t>Thank you for joining us!</w:t>
      </w:r>
      <w:r w:rsidRPr="009F2847">
        <w:rPr>
          <w:rFonts w:ascii="Arial Narrow" w:hAnsi="Arial Narrow" w:cs="Arial Narrow"/>
          <w:b/>
          <w:bCs/>
          <w:color w:val="FF0000"/>
          <w:sz w:val="20"/>
          <w:szCs w:val="20"/>
        </w:rPr>
        <w:t xml:space="preserve"> </w:t>
      </w:r>
    </w:p>
    <w:p w:rsidR="001D52CC" w:rsidRPr="009F2847" w:rsidRDefault="001D52CC" w:rsidP="001D52CC">
      <w:pPr>
        <w:ind w:hanging="180"/>
        <w:jc w:val="center"/>
        <w:textAlignment w:val="top"/>
        <w:rPr>
          <w:rFonts w:ascii="Arial Narrow" w:hAnsi="Arial Narrow" w:cs="Arial Narrow"/>
          <w:b/>
          <w:bCs/>
          <w:color w:val="FF0000"/>
          <w:sz w:val="20"/>
          <w:szCs w:val="20"/>
        </w:rPr>
      </w:pPr>
    </w:p>
    <w:p w:rsidR="001D52CC" w:rsidRPr="009F2847" w:rsidRDefault="001D52CC" w:rsidP="001D52CC">
      <w:pPr>
        <w:ind w:hanging="180"/>
        <w:jc w:val="center"/>
        <w:textAlignment w:val="top"/>
        <w:rPr>
          <w:rFonts w:ascii="Arial Narrow" w:hAnsi="Arial Narrow" w:cs="Arial Narrow"/>
          <w:b/>
          <w:bCs/>
          <w:color w:val="FF0000"/>
          <w:sz w:val="20"/>
          <w:szCs w:val="20"/>
        </w:rPr>
      </w:pPr>
    </w:p>
    <w:p w:rsidR="001D52CC" w:rsidRPr="001D52CC" w:rsidRDefault="001D52CC" w:rsidP="001D52CC">
      <w:pPr>
        <w:ind w:hanging="180"/>
        <w:jc w:val="center"/>
        <w:textAlignment w:val="top"/>
        <w:rPr>
          <w:rFonts w:ascii="Arial Narrow" w:hAnsi="Arial Narrow" w:cs="Arial Narrow"/>
          <w:b/>
          <w:bCs/>
          <w:sz w:val="36"/>
          <w:szCs w:val="44"/>
        </w:rPr>
      </w:pPr>
      <w:r w:rsidRPr="001D52CC">
        <w:rPr>
          <w:rFonts w:ascii="Arial Narrow" w:hAnsi="Arial Narrow" w:cs="Arial Narrow"/>
          <w:b/>
          <w:bCs/>
          <w:sz w:val="36"/>
          <w:szCs w:val="44"/>
        </w:rPr>
        <w:t xml:space="preserve">Interested in bringing the Writing Project to your school? </w:t>
      </w:r>
    </w:p>
    <w:p w:rsidR="001D52CC" w:rsidRPr="001D52CC" w:rsidRDefault="001D52CC" w:rsidP="001D52CC">
      <w:pPr>
        <w:ind w:hanging="180"/>
        <w:jc w:val="center"/>
        <w:textAlignment w:val="top"/>
        <w:rPr>
          <w:rFonts w:ascii="Arial Narrow" w:hAnsi="Arial Narrow" w:cs="Arial Narrow"/>
          <w:b/>
          <w:bCs/>
          <w:color w:val="FF0000"/>
          <w:sz w:val="36"/>
          <w:szCs w:val="44"/>
        </w:rPr>
      </w:pPr>
      <w:r w:rsidRPr="001D52CC">
        <w:rPr>
          <w:rFonts w:ascii="Arial Narrow" w:hAnsi="Arial Narrow" w:cs="Arial Narrow"/>
          <w:b/>
          <w:bCs/>
          <w:color w:val="FF0000"/>
          <w:sz w:val="36"/>
          <w:szCs w:val="44"/>
        </w:rPr>
        <w:t xml:space="preserve"> </w:t>
      </w:r>
    </w:p>
    <w:p w:rsidR="001D52CC" w:rsidRPr="001D52CC" w:rsidRDefault="001D52CC" w:rsidP="001D52CC">
      <w:pPr>
        <w:ind w:hanging="180"/>
        <w:jc w:val="center"/>
        <w:textAlignment w:val="top"/>
        <w:rPr>
          <w:rFonts w:ascii="Arial Narrow" w:hAnsi="Arial Narrow" w:cs="Arial Narrow"/>
          <w:b/>
          <w:bCs/>
          <w:sz w:val="28"/>
          <w:szCs w:val="36"/>
        </w:rPr>
      </w:pPr>
      <w:r w:rsidRPr="001D52CC">
        <w:rPr>
          <w:rFonts w:ascii="Arial Narrow" w:hAnsi="Arial Narrow" w:cs="Arial Narrow"/>
          <w:b/>
          <w:bCs/>
          <w:sz w:val="28"/>
          <w:szCs w:val="36"/>
        </w:rPr>
        <w:t xml:space="preserve">Please see the flyers in your folder and/or email </w:t>
      </w:r>
      <w:hyperlink r:id="rId13" w:history="1">
        <w:r w:rsidRPr="001D52CC">
          <w:rPr>
            <w:rStyle w:val="Hyperlink"/>
            <w:rFonts w:ascii="Arial Narrow" w:hAnsi="Arial Narrow" w:cs="Arial Narrow"/>
            <w:b/>
            <w:bCs/>
            <w:sz w:val="28"/>
            <w:szCs w:val="36"/>
          </w:rPr>
          <w:t>jean.wolph@louisville.edu</w:t>
        </w:r>
      </w:hyperlink>
      <w:r w:rsidRPr="001D52CC">
        <w:rPr>
          <w:rFonts w:ascii="Arial Narrow" w:hAnsi="Arial Narrow" w:cs="Arial Narrow"/>
          <w:b/>
          <w:bCs/>
          <w:sz w:val="28"/>
          <w:szCs w:val="36"/>
        </w:rPr>
        <w:t xml:space="preserve"> </w:t>
      </w:r>
    </w:p>
    <w:p w:rsidR="001D52CC" w:rsidRPr="001D52CC" w:rsidRDefault="001D52CC" w:rsidP="001D52CC">
      <w:pPr>
        <w:ind w:hanging="180"/>
        <w:jc w:val="center"/>
        <w:textAlignment w:val="top"/>
        <w:rPr>
          <w:rFonts w:ascii="Arial Narrow" w:hAnsi="Arial Narrow" w:cs="Arial Narrow"/>
          <w:b/>
          <w:bCs/>
          <w:sz w:val="28"/>
          <w:szCs w:val="36"/>
        </w:rPr>
      </w:pPr>
      <w:r w:rsidRPr="001D52CC">
        <w:rPr>
          <w:rFonts w:ascii="Arial Narrow" w:hAnsi="Arial Narrow" w:cs="Arial Narrow"/>
          <w:b/>
          <w:bCs/>
          <w:sz w:val="28"/>
          <w:szCs w:val="36"/>
        </w:rPr>
        <w:t xml:space="preserve">for more information. </w:t>
      </w:r>
    </w:p>
    <w:p w:rsidR="001D52CC" w:rsidRPr="001D52CC" w:rsidRDefault="001D52CC" w:rsidP="001D52CC">
      <w:pPr>
        <w:ind w:hanging="180"/>
        <w:jc w:val="center"/>
        <w:textAlignment w:val="top"/>
        <w:rPr>
          <w:rFonts w:ascii="Arial Narrow" w:hAnsi="Arial Narrow" w:cs="Arial Narrow"/>
          <w:b/>
          <w:bCs/>
          <w:sz w:val="36"/>
          <w:szCs w:val="44"/>
        </w:rPr>
      </w:pPr>
    </w:p>
    <w:p w:rsidR="001D52CC" w:rsidRPr="009F2847" w:rsidRDefault="001D52CC" w:rsidP="001D52CC">
      <w:pPr>
        <w:ind w:hanging="180"/>
        <w:jc w:val="center"/>
        <w:textAlignment w:val="top"/>
        <w:rPr>
          <w:rFonts w:ascii="Arial Narrow" w:hAnsi="Arial Narrow" w:cs="Arial Narrow"/>
          <w:b/>
          <w:bCs/>
          <w:sz w:val="44"/>
          <w:szCs w:val="44"/>
        </w:rPr>
      </w:pPr>
    </w:p>
    <w:p w:rsidR="001D52CC" w:rsidRPr="009F2847" w:rsidRDefault="001D52CC" w:rsidP="001D52CC">
      <w:pPr>
        <w:ind w:hanging="180"/>
        <w:jc w:val="center"/>
        <w:textAlignment w:val="top"/>
        <w:rPr>
          <w:rFonts w:ascii="Arial Narrow" w:hAnsi="Arial Narrow" w:cs="Arial Narrow"/>
          <w:b/>
          <w:bCs/>
          <w:sz w:val="44"/>
          <w:szCs w:val="44"/>
        </w:rPr>
      </w:pPr>
    </w:p>
    <w:p w:rsidR="001D52CC" w:rsidRPr="009F2847" w:rsidRDefault="001D52CC" w:rsidP="001D52CC">
      <w:pPr>
        <w:ind w:hanging="180"/>
        <w:jc w:val="center"/>
        <w:textAlignment w:val="top"/>
        <w:rPr>
          <w:rFonts w:ascii="Arial Narrow" w:hAnsi="Arial Narrow" w:cs="Arial Narrow"/>
          <w:b/>
          <w:bCs/>
          <w:sz w:val="44"/>
          <w:szCs w:val="44"/>
        </w:rPr>
      </w:pPr>
    </w:p>
    <w:p w:rsidR="009A739D" w:rsidRPr="000B6286" w:rsidRDefault="009A739D" w:rsidP="001D52CC">
      <w:pPr>
        <w:pStyle w:val="NormalWeb"/>
        <w:spacing w:before="0" w:beforeAutospacing="0" w:after="0" w:afterAutospacing="0"/>
        <w:jc w:val="both"/>
        <w:rPr>
          <w:rFonts w:ascii="Arial Narrow" w:hAnsi="Arial Narrow" w:cs="Arial Narrow"/>
          <w:b/>
          <w:bCs/>
          <w:sz w:val="44"/>
          <w:szCs w:val="44"/>
        </w:rPr>
      </w:pPr>
    </w:p>
    <w:p w:rsidR="009A739D" w:rsidRPr="000B6286" w:rsidRDefault="009A739D" w:rsidP="009A739D">
      <w:pPr>
        <w:ind w:hanging="180"/>
        <w:jc w:val="center"/>
        <w:textAlignment w:val="top"/>
        <w:rPr>
          <w:rFonts w:ascii="Arial Narrow" w:hAnsi="Arial Narrow" w:cs="Arial Narrow"/>
          <w:b/>
          <w:bCs/>
          <w:sz w:val="44"/>
          <w:szCs w:val="44"/>
        </w:rPr>
      </w:pPr>
    </w:p>
    <w:p w:rsidR="009A739D" w:rsidRPr="000B6286" w:rsidRDefault="009A739D" w:rsidP="009A739D">
      <w:pPr>
        <w:ind w:hanging="180"/>
        <w:jc w:val="center"/>
        <w:textAlignment w:val="top"/>
        <w:rPr>
          <w:rFonts w:ascii="Arial Narrow" w:hAnsi="Arial Narrow" w:cs="Arial Narrow"/>
          <w:b/>
          <w:bCs/>
          <w:sz w:val="44"/>
          <w:szCs w:val="44"/>
        </w:rPr>
      </w:pPr>
    </w:p>
    <w:p w:rsidR="009F7588" w:rsidRPr="000B6286" w:rsidRDefault="009F7588" w:rsidP="009A739D">
      <w:pPr>
        <w:pStyle w:val="NormalWeb"/>
        <w:spacing w:before="0" w:beforeAutospacing="0" w:after="0" w:afterAutospacing="0"/>
        <w:jc w:val="both"/>
        <w:rPr>
          <w:rFonts w:ascii="Arial Narrow" w:hAnsi="Arial Narrow" w:cs="Arial Narrow"/>
          <w:b/>
          <w:bCs/>
          <w:sz w:val="44"/>
          <w:szCs w:val="44"/>
        </w:rPr>
      </w:pPr>
    </w:p>
    <w:sectPr w:rsidR="009F7588" w:rsidRPr="000B6286" w:rsidSect="009A739D">
      <w:endnotePr>
        <w:numFmt w:val="decimal"/>
      </w:endnotePr>
      <w:type w:val="continuous"/>
      <w:pgSz w:w="12240" w:h="15840"/>
      <w:pgMar w:top="630" w:right="900" w:bottom="540" w:left="1008" w:header="1152" w:footer="864" w:gutter="0"/>
      <w:cols w:num="2" w:space="99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00365"/>
    <w:multiLevelType w:val="hybridMultilevel"/>
    <w:tmpl w:val="B1464490"/>
    <w:lvl w:ilvl="0" w:tplc="0E9CE7CA">
      <w:numFmt w:val="bullet"/>
      <w:lvlText w:val=""/>
      <w:lvlJc w:val="left"/>
      <w:pPr>
        <w:ind w:left="90" w:hanging="360"/>
      </w:pPr>
      <w:rPr>
        <w:rFonts w:ascii="Symbol" w:eastAsia="Times New Roman" w:hAnsi="Symbol" w:cs="Arial Narrow" w:hint="default"/>
        <w:color w:val="auto"/>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393D0C3B"/>
    <w:multiLevelType w:val="singleLevel"/>
    <w:tmpl w:val="EA58F624"/>
    <w:lvl w:ilvl="0">
      <w:start w:val="21"/>
      <w:numFmt w:val="bullet"/>
      <w:lvlText w:val=""/>
      <w:lvlJc w:val="left"/>
      <w:pPr>
        <w:tabs>
          <w:tab w:val="num" w:pos="1440"/>
        </w:tabs>
        <w:ind w:left="1440" w:hanging="720"/>
      </w:pPr>
      <w:rPr>
        <w:rFonts w:ascii="Wingdings" w:hAnsi="Wingdings" w:cs="Wingdings" w:hint="default"/>
      </w:rPr>
    </w:lvl>
  </w:abstractNum>
  <w:abstractNum w:abstractNumId="2" w15:restartNumberingAfterBreak="0">
    <w:nsid w:val="48B51224"/>
    <w:multiLevelType w:val="hybridMultilevel"/>
    <w:tmpl w:val="A1D886D6"/>
    <w:lvl w:ilvl="0" w:tplc="9126E25C">
      <w:numFmt w:val="bullet"/>
      <w:lvlText w:val=""/>
      <w:lvlJc w:val="left"/>
      <w:pPr>
        <w:ind w:left="90" w:hanging="360"/>
      </w:pPr>
      <w:rPr>
        <w:rFonts w:ascii="Symbol" w:eastAsia="Arial Unicode MS" w:hAnsi="Symbol" w:cs="Arial Narrow" w:hint="default"/>
        <w:color w:val="auto"/>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5A"/>
    <w:rsid w:val="00002D9C"/>
    <w:rsid w:val="00003209"/>
    <w:rsid w:val="000038EF"/>
    <w:rsid w:val="00004E19"/>
    <w:rsid w:val="00014C14"/>
    <w:rsid w:val="00015847"/>
    <w:rsid w:val="000201B9"/>
    <w:rsid w:val="00031F1C"/>
    <w:rsid w:val="00033F14"/>
    <w:rsid w:val="00046ED0"/>
    <w:rsid w:val="00055F22"/>
    <w:rsid w:val="0005663F"/>
    <w:rsid w:val="00066FE6"/>
    <w:rsid w:val="00072706"/>
    <w:rsid w:val="00073B8C"/>
    <w:rsid w:val="00076661"/>
    <w:rsid w:val="00081E94"/>
    <w:rsid w:val="00086E0F"/>
    <w:rsid w:val="000878DA"/>
    <w:rsid w:val="00097A16"/>
    <w:rsid w:val="000A0B9A"/>
    <w:rsid w:val="000A2766"/>
    <w:rsid w:val="000B6286"/>
    <w:rsid w:val="000C302C"/>
    <w:rsid w:val="000C41EC"/>
    <w:rsid w:val="000C44C8"/>
    <w:rsid w:val="000D26E1"/>
    <w:rsid w:val="000D558D"/>
    <w:rsid w:val="000E08A2"/>
    <w:rsid w:val="000E7E3D"/>
    <w:rsid w:val="000F2636"/>
    <w:rsid w:val="000F7210"/>
    <w:rsid w:val="00104411"/>
    <w:rsid w:val="00110CBC"/>
    <w:rsid w:val="00112EC3"/>
    <w:rsid w:val="001139A6"/>
    <w:rsid w:val="00131E1D"/>
    <w:rsid w:val="0014268B"/>
    <w:rsid w:val="001445C4"/>
    <w:rsid w:val="001556E7"/>
    <w:rsid w:val="0016030F"/>
    <w:rsid w:val="00170565"/>
    <w:rsid w:val="00172015"/>
    <w:rsid w:val="001803DF"/>
    <w:rsid w:val="00190986"/>
    <w:rsid w:val="00195E51"/>
    <w:rsid w:val="001A0C4D"/>
    <w:rsid w:val="001A4121"/>
    <w:rsid w:val="001B2337"/>
    <w:rsid w:val="001B3B30"/>
    <w:rsid w:val="001B6224"/>
    <w:rsid w:val="001B69ED"/>
    <w:rsid w:val="001C05D8"/>
    <w:rsid w:val="001C4568"/>
    <w:rsid w:val="001D1192"/>
    <w:rsid w:val="001D52CC"/>
    <w:rsid w:val="001D6FBE"/>
    <w:rsid w:val="001E1D39"/>
    <w:rsid w:val="001E4476"/>
    <w:rsid w:val="001E7CCA"/>
    <w:rsid w:val="001F1949"/>
    <w:rsid w:val="001F3001"/>
    <w:rsid w:val="00200C5B"/>
    <w:rsid w:val="00206F04"/>
    <w:rsid w:val="00213250"/>
    <w:rsid w:val="002134A8"/>
    <w:rsid w:val="00215A7F"/>
    <w:rsid w:val="0022101E"/>
    <w:rsid w:val="00221658"/>
    <w:rsid w:val="00226391"/>
    <w:rsid w:val="00230C53"/>
    <w:rsid w:val="00237BA3"/>
    <w:rsid w:val="0024295A"/>
    <w:rsid w:val="0024532D"/>
    <w:rsid w:val="00245C2A"/>
    <w:rsid w:val="00253430"/>
    <w:rsid w:val="00255E66"/>
    <w:rsid w:val="00257151"/>
    <w:rsid w:val="00264103"/>
    <w:rsid w:val="002643B0"/>
    <w:rsid w:val="00271E3E"/>
    <w:rsid w:val="00272364"/>
    <w:rsid w:val="002A0769"/>
    <w:rsid w:val="002E7BF0"/>
    <w:rsid w:val="002F7188"/>
    <w:rsid w:val="0031069A"/>
    <w:rsid w:val="00310DA4"/>
    <w:rsid w:val="003145A2"/>
    <w:rsid w:val="00320E18"/>
    <w:rsid w:val="00332898"/>
    <w:rsid w:val="0033723B"/>
    <w:rsid w:val="00343718"/>
    <w:rsid w:val="003519E0"/>
    <w:rsid w:val="00355848"/>
    <w:rsid w:val="00360E73"/>
    <w:rsid w:val="0036129D"/>
    <w:rsid w:val="00373261"/>
    <w:rsid w:val="00375DD3"/>
    <w:rsid w:val="0037753A"/>
    <w:rsid w:val="003806F4"/>
    <w:rsid w:val="003817BE"/>
    <w:rsid w:val="00383B02"/>
    <w:rsid w:val="00384AD7"/>
    <w:rsid w:val="00396558"/>
    <w:rsid w:val="003A100C"/>
    <w:rsid w:val="003A1352"/>
    <w:rsid w:val="003B3C1B"/>
    <w:rsid w:val="003B70DB"/>
    <w:rsid w:val="003C4427"/>
    <w:rsid w:val="003C681D"/>
    <w:rsid w:val="003C6B1D"/>
    <w:rsid w:val="003D38D5"/>
    <w:rsid w:val="003D3959"/>
    <w:rsid w:val="003D39A9"/>
    <w:rsid w:val="003E0F0F"/>
    <w:rsid w:val="003F062C"/>
    <w:rsid w:val="003F3250"/>
    <w:rsid w:val="00401DBF"/>
    <w:rsid w:val="004022A8"/>
    <w:rsid w:val="00402C78"/>
    <w:rsid w:val="00405366"/>
    <w:rsid w:val="00407703"/>
    <w:rsid w:val="00412098"/>
    <w:rsid w:val="004125FB"/>
    <w:rsid w:val="00417DA1"/>
    <w:rsid w:val="004304A3"/>
    <w:rsid w:val="0043596A"/>
    <w:rsid w:val="00445FF8"/>
    <w:rsid w:val="0045617E"/>
    <w:rsid w:val="00460644"/>
    <w:rsid w:val="00460ADD"/>
    <w:rsid w:val="00462D43"/>
    <w:rsid w:val="00477802"/>
    <w:rsid w:val="00481EF1"/>
    <w:rsid w:val="0048238A"/>
    <w:rsid w:val="00484158"/>
    <w:rsid w:val="0049010D"/>
    <w:rsid w:val="00491197"/>
    <w:rsid w:val="00491541"/>
    <w:rsid w:val="0049211E"/>
    <w:rsid w:val="00493C3C"/>
    <w:rsid w:val="00495494"/>
    <w:rsid w:val="004A208B"/>
    <w:rsid w:val="004A3D2D"/>
    <w:rsid w:val="004B229E"/>
    <w:rsid w:val="004B3BB9"/>
    <w:rsid w:val="004B471C"/>
    <w:rsid w:val="004C4675"/>
    <w:rsid w:val="004D3773"/>
    <w:rsid w:val="004E2F36"/>
    <w:rsid w:val="004F492D"/>
    <w:rsid w:val="00502EC5"/>
    <w:rsid w:val="00503085"/>
    <w:rsid w:val="00516A32"/>
    <w:rsid w:val="00516FC8"/>
    <w:rsid w:val="00524082"/>
    <w:rsid w:val="00536799"/>
    <w:rsid w:val="0055050F"/>
    <w:rsid w:val="005523F1"/>
    <w:rsid w:val="0056077F"/>
    <w:rsid w:val="00566F7A"/>
    <w:rsid w:val="005752B1"/>
    <w:rsid w:val="00577181"/>
    <w:rsid w:val="0058124D"/>
    <w:rsid w:val="0058616D"/>
    <w:rsid w:val="00596F67"/>
    <w:rsid w:val="005A4F51"/>
    <w:rsid w:val="005B3937"/>
    <w:rsid w:val="005C2AE5"/>
    <w:rsid w:val="005C2E59"/>
    <w:rsid w:val="005C63CE"/>
    <w:rsid w:val="005D0D57"/>
    <w:rsid w:val="005E11DA"/>
    <w:rsid w:val="005E2900"/>
    <w:rsid w:val="005E2CB9"/>
    <w:rsid w:val="005E7CAB"/>
    <w:rsid w:val="005F15EE"/>
    <w:rsid w:val="005F203F"/>
    <w:rsid w:val="005F44F0"/>
    <w:rsid w:val="005F5700"/>
    <w:rsid w:val="005F69F1"/>
    <w:rsid w:val="005F77AB"/>
    <w:rsid w:val="0060451A"/>
    <w:rsid w:val="0060451C"/>
    <w:rsid w:val="00606561"/>
    <w:rsid w:val="00607A2E"/>
    <w:rsid w:val="00616F6C"/>
    <w:rsid w:val="00617104"/>
    <w:rsid w:val="00617A0E"/>
    <w:rsid w:val="00622957"/>
    <w:rsid w:val="00623616"/>
    <w:rsid w:val="0062630D"/>
    <w:rsid w:val="006345D8"/>
    <w:rsid w:val="006363A7"/>
    <w:rsid w:val="006667C1"/>
    <w:rsid w:val="00677E66"/>
    <w:rsid w:val="0069119D"/>
    <w:rsid w:val="00692D9F"/>
    <w:rsid w:val="00693EFA"/>
    <w:rsid w:val="0069576F"/>
    <w:rsid w:val="0069674B"/>
    <w:rsid w:val="006978DC"/>
    <w:rsid w:val="006A0BE5"/>
    <w:rsid w:val="006A2C5A"/>
    <w:rsid w:val="006A2DEE"/>
    <w:rsid w:val="006A7140"/>
    <w:rsid w:val="006B1002"/>
    <w:rsid w:val="006C03E3"/>
    <w:rsid w:val="006D082F"/>
    <w:rsid w:val="006D5991"/>
    <w:rsid w:val="006F16DD"/>
    <w:rsid w:val="006F20FA"/>
    <w:rsid w:val="006F5F07"/>
    <w:rsid w:val="0072306B"/>
    <w:rsid w:val="00724B47"/>
    <w:rsid w:val="007264C3"/>
    <w:rsid w:val="00730495"/>
    <w:rsid w:val="00731FF5"/>
    <w:rsid w:val="0073259F"/>
    <w:rsid w:val="00732821"/>
    <w:rsid w:val="00732D51"/>
    <w:rsid w:val="00733C45"/>
    <w:rsid w:val="007419B6"/>
    <w:rsid w:val="00754A96"/>
    <w:rsid w:val="007563A5"/>
    <w:rsid w:val="0075683D"/>
    <w:rsid w:val="00764B79"/>
    <w:rsid w:val="00765AAC"/>
    <w:rsid w:val="007753E6"/>
    <w:rsid w:val="007779E7"/>
    <w:rsid w:val="00783103"/>
    <w:rsid w:val="00784A1B"/>
    <w:rsid w:val="0078658F"/>
    <w:rsid w:val="00793B66"/>
    <w:rsid w:val="00797687"/>
    <w:rsid w:val="007A31C4"/>
    <w:rsid w:val="007A3B68"/>
    <w:rsid w:val="007A56AD"/>
    <w:rsid w:val="007A64B6"/>
    <w:rsid w:val="007B6E59"/>
    <w:rsid w:val="007C29FE"/>
    <w:rsid w:val="007C5437"/>
    <w:rsid w:val="007D322B"/>
    <w:rsid w:val="007D3E91"/>
    <w:rsid w:val="007F5B79"/>
    <w:rsid w:val="007F6D63"/>
    <w:rsid w:val="008129D9"/>
    <w:rsid w:val="008279EC"/>
    <w:rsid w:val="008373D7"/>
    <w:rsid w:val="00837A08"/>
    <w:rsid w:val="0084425E"/>
    <w:rsid w:val="00853959"/>
    <w:rsid w:val="00855757"/>
    <w:rsid w:val="00861BDE"/>
    <w:rsid w:val="0086216A"/>
    <w:rsid w:val="00862650"/>
    <w:rsid w:val="008661FC"/>
    <w:rsid w:val="00867860"/>
    <w:rsid w:val="00875691"/>
    <w:rsid w:val="00876F5D"/>
    <w:rsid w:val="008860A0"/>
    <w:rsid w:val="008A5854"/>
    <w:rsid w:val="008A6D7A"/>
    <w:rsid w:val="008B360B"/>
    <w:rsid w:val="008B3FE3"/>
    <w:rsid w:val="008C0B72"/>
    <w:rsid w:val="008C28F9"/>
    <w:rsid w:val="008C3716"/>
    <w:rsid w:val="008C4DEB"/>
    <w:rsid w:val="008D37EF"/>
    <w:rsid w:val="008D5BF6"/>
    <w:rsid w:val="008D645D"/>
    <w:rsid w:val="008E1FC6"/>
    <w:rsid w:val="00903428"/>
    <w:rsid w:val="00925BE4"/>
    <w:rsid w:val="00930548"/>
    <w:rsid w:val="00931362"/>
    <w:rsid w:val="00935881"/>
    <w:rsid w:val="0094387C"/>
    <w:rsid w:val="00945F1D"/>
    <w:rsid w:val="00946D45"/>
    <w:rsid w:val="009557AF"/>
    <w:rsid w:val="00957FF9"/>
    <w:rsid w:val="0096425C"/>
    <w:rsid w:val="009664FD"/>
    <w:rsid w:val="0096738C"/>
    <w:rsid w:val="009710C3"/>
    <w:rsid w:val="0097433B"/>
    <w:rsid w:val="00975483"/>
    <w:rsid w:val="00981243"/>
    <w:rsid w:val="009820EC"/>
    <w:rsid w:val="009827FA"/>
    <w:rsid w:val="00982C9D"/>
    <w:rsid w:val="00985544"/>
    <w:rsid w:val="00991D06"/>
    <w:rsid w:val="00994D09"/>
    <w:rsid w:val="009A724B"/>
    <w:rsid w:val="009A739D"/>
    <w:rsid w:val="009B0F11"/>
    <w:rsid w:val="009B1A93"/>
    <w:rsid w:val="009B2926"/>
    <w:rsid w:val="009B49EA"/>
    <w:rsid w:val="009B6250"/>
    <w:rsid w:val="009C5BC4"/>
    <w:rsid w:val="009C701A"/>
    <w:rsid w:val="009D01C3"/>
    <w:rsid w:val="009D4DBC"/>
    <w:rsid w:val="009D570C"/>
    <w:rsid w:val="009D7F01"/>
    <w:rsid w:val="009F0003"/>
    <w:rsid w:val="009F202E"/>
    <w:rsid w:val="009F577C"/>
    <w:rsid w:val="009F5B6A"/>
    <w:rsid w:val="009F7588"/>
    <w:rsid w:val="00A04278"/>
    <w:rsid w:val="00A11C3E"/>
    <w:rsid w:val="00A131DB"/>
    <w:rsid w:val="00A224D4"/>
    <w:rsid w:val="00A235E1"/>
    <w:rsid w:val="00A2468F"/>
    <w:rsid w:val="00A27DD8"/>
    <w:rsid w:val="00A30C26"/>
    <w:rsid w:val="00A31577"/>
    <w:rsid w:val="00A35D54"/>
    <w:rsid w:val="00A3793B"/>
    <w:rsid w:val="00A4252C"/>
    <w:rsid w:val="00A44B3D"/>
    <w:rsid w:val="00A47DA9"/>
    <w:rsid w:val="00A60598"/>
    <w:rsid w:val="00A840E4"/>
    <w:rsid w:val="00A95E6C"/>
    <w:rsid w:val="00A95F10"/>
    <w:rsid w:val="00AA0601"/>
    <w:rsid w:val="00AA547E"/>
    <w:rsid w:val="00AA610B"/>
    <w:rsid w:val="00AB1128"/>
    <w:rsid w:val="00AB1FD0"/>
    <w:rsid w:val="00AB2EFC"/>
    <w:rsid w:val="00AB5EF7"/>
    <w:rsid w:val="00AD569B"/>
    <w:rsid w:val="00AD6A02"/>
    <w:rsid w:val="00AE1535"/>
    <w:rsid w:val="00AF301B"/>
    <w:rsid w:val="00AF3C50"/>
    <w:rsid w:val="00B027D4"/>
    <w:rsid w:val="00B06142"/>
    <w:rsid w:val="00B1333A"/>
    <w:rsid w:val="00B16627"/>
    <w:rsid w:val="00B24A64"/>
    <w:rsid w:val="00B3323F"/>
    <w:rsid w:val="00B33ED8"/>
    <w:rsid w:val="00B3556D"/>
    <w:rsid w:val="00B37485"/>
    <w:rsid w:val="00B408D2"/>
    <w:rsid w:val="00B46352"/>
    <w:rsid w:val="00B46750"/>
    <w:rsid w:val="00B501AB"/>
    <w:rsid w:val="00B549EA"/>
    <w:rsid w:val="00B578D1"/>
    <w:rsid w:val="00B64B5E"/>
    <w:rsid w:val="00B71327"/>
    <w:rsid w:val="00B74970"/>
    <w:rsid w:val="00B7693A"/>
    <w:rsid w:val="00B7723D"/>
    <w:rsid w:val="00B8156F"/>
    <w:rsid w:val="00B8289F"/>
    <w:rsid w:val="00B85ABC"/>
    <w:rsid w:val="00B87DCB"/>
    <w:rsid w:val="00B92A6F"/>
    <w:rsid w:val="00BA1321"/>
    <w:rsid w:val="00BA1A4B"/>
    <w:rsid w:val="00BA24AC"/>
    <w:rsid w:val="00BA3303"/>
    <w:rsid w:val="00BA3842"/>
    <w:rsid w:val="00BA5A1F"/>
    <w:rsid w:val="00BC1368"/>
    <w:rsid w:val="00BC3CE6"/>
    <w:rsid w:val="00BC691C"/>
    <w:rsid w:val="00BD05DD"/>
    <w:rsid w:val="00BD129D"/>
    <w:rsid w:val="00BF74F3"/>
    <w:rsid w:val="00C05C7B"/>
    <w:rsid w:val="00C071E6"/>
    <w:rsid w:val="00C17C82"/>
    <w:rsid w:val="00C241E0"/>
    <w:rsid w:val="00C25BBB"/>
    <w:rsid w:val="00C3114C"/>
    <w:rsid w:val="00C325E4"/>
    <w:rsid w:val="00C3765F"/>
    <w:rsid w:val="00C47F19"/>
    <w:rsid w:val="00C5056B"/>
    <w:rsid w:val="00C512C7"/>
    <w:rsid w:val="00C5628E"/>
    <w:rsid w:val="00C65605"/>
    <w:rsid w:val="00C70853"/>
    <w:rsid w:val="00C71C56"/>
    <w:rsid w:val="00C866ED"/>
    <w:rsid w:val="00C86BB1"/>
    <w:rsid w:val="00C87DA9"/>
    <w:rsid w:val="00CA78DE"/>
    <w:rsid w:val="00CB33A1"/>
    <w:rsid w:val="00CC29C1"/>
    <w:rsid w:val="00CC2FC8"/>
    <w:rsid w:val="00CC5BAD"/>
    <w:rsid w:val="00CC7E08"/>
    <w:rsid w:val="00CD110D"/>
    <w:rsid w:val="00CE0757"/>
    <w:rsid w:val="00CE22D0"/>
    <w:rsid w:val="00CE296B"/>
    <w:rsid w:val="00CE5E34"/>
    <w:rsid w:val="00CF21E6"/>
    <w:rsid w:val="00CF7C74"/>
    <w:rsid w:val="00D171A2"/>
    <w:rsid w:val="00D22289"/>
    <w:rsid w:val="00D235C2"/>
    <w:rsid w:val="00D320C4"/>
    <w:rsid w:val="00D35DB6"/>
    <w:rsid w:val="00D377D1"/>
    <w:rsid w:val="00D40EC1"/>
    <w:rsid w:val="00D428DA"/>
    <w:rsid w:val="00D53DD9"/>
    <w:rsid w:val="00D57909"/>
    <w:rsid w:val="00D61B1B"/>
    <w:rsid w:val="00D67418"/>
    <w:rsid w:val="00D7305F"/>
    <w:rsid w:val="00D76101"/>
    <w:rsid w:val="00D80A58"/>
    <w:rsid w:val="00D84B22"/>
    <w:rsid w:val="00D90ABA"/>
    <w:rsid w:val="00D9610D"/>
    <w:rsid w:val="00DA7BE9"/>
    <w:rsid w:val="00DB072F"/>
    <w:rsid w:val="00DB343E"/>
    <w:rsid w:val="00DB36C7"/>
    <w:rsid w:val="00DB3D0F"/>
    <w:rsid w:val="00DC5D06"/>
    <w:rsid w:val="00DD2446"/>
    <w:rsid w:val="00DD7F24"/>
    <w:rsid w:val="00DF15FA"/>
    <w:rsid w:val="00E029AD"/>
    <w:rsid w:val="00E178CD"/>
    <w:rsid w:val="00E2094A"/>
    <w:rsid w:val="00E22B7B"/>
    <w:rsid w:val="00E40E36"/>
    <w:rsid w:val="00E436CB"/>
    <w:rsid w:val="00E46A98"/>
    <w:rsid w:val="00E5208F"/>
    <w:rsid w:val="00E60577"/>
    <w:rsid w:val="00E65699"/>
    <w:rsid w:val="00E7167C"/>
    <w:rsid w:val="00E92B26"/>
    <w:rsid w:val="00E93100"/>
    <w:rsid w:val="00EA228F"/>
    <w:rsid w:val="00EA2A66"/>
    <w:rsid w:val="00EA52E7"/>
    <w:rsid w:val="00EC350E"/>
    <w:rsid w:val="00EC5B5B"/>
    <w:rsid w:val="00EC710F"/>
    <w:rsid w:val="00ED716B"/>
    <w:rsid w:val="00EF1FED"/>
    <w:rsid w:val="00F0277E"/>
    <w:rsid w:val="00F032FE"/>
    <w:rsid w:val="00F20FE1"/>
    <w:rsid w:val="00F246FE"/>
    <w:rsid w:val="00F25956"/>
    <w:rsid w:val="00F26E47"/>
    <w:rsid w:val="00F26F81"/>
    <w:rsid w:val="00F279BB"/>
    <w:rsid w:val="00F30E07"/>
    <w:rsid w:val="00F3338B"/>
    <w:rsid w:val="00F340A5"/>
    <w:rsid w:val="00F47B82"/>
    <w:rsid w:val="00F52D92"/>
    <w:rsid w:val="00F56293"/>
    <w:rsid w:val="00F57B13"/>
    <w:rsid w:val="00F628B2"/>
    <w:rsid w:val="00F72F56"/>
    <w:rsid w:val="00F8067C"/>
    <w:rsid w:val="00F847D6"/>
    <w:rsid w:val="00F868C4"/>
    <w:rsid w:val="00F91A50"/>
    <w:rsid w:val="00FA3B29"/>
    <w:rsid w:val="00FA43BC"/>
    <w:rsid w:val="00FB1179"/>
    <w:rsid w:val="00FB2AF3"/>
    <w:rsid w:val="00FC12D1"/>
    <w:rsid w:val="00FC2A7B"/>
    <w:rsid w:val="00FC3772"/>
    <w:rsid w:val="00FC3D57"/>
    <w:rsid w:val="00FC4935"/>
    <w:rsid w:val="00FD35EF"/>
    <w:rsid w:val="00FD7D90"/>
    <w:rsid w:val="00FF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4F4AE-B2FF-4F28-ABCC-CAE15C21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8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29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E29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24295A"/>
    <w:pPr>
      <w:keepNext/>
      <w:outlineLvl w:val="2"/>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295A"/>
    <w:rPr>
      <w:rFonts w:ascii="Arial" w:eastAsia="Times New Roman" w:hAnsi="Arial" w:cs="Arial"/>
      <w:b/>
      <w:bCs/>
      <w:sz w:val="48"/>
      <w:szCs w:val="48"/>
    </w:rPr>
  </w:style>
  <w:style w:type="paragraph" w:styleId="BodyTextIndent2">
    <w:name w:val="Body Text Indent 2"/>
    <w:basedOn w:val="Normal"/>
    <w:link w:val="BodyTextIndent2Char"/>
    <w:uiPriority w:val="99"/>
    <w:rsid w:val="0024295A"/>
    <w:pPr>
      <w:ind w:hanging="180"/>
      <w:jc w:val="both"/>
    </w:pPr>
    <w:rPr>
      <w:rFonts w:ascii="Arial" w:hAnsi="Arial" w:cs="Arial"/>
      <w:b/>
      <w:bCs/>
      <w:sz w:val="20"/>
      <w:szCs w:val="20"/>
    </w:rPr>
  </w:style>
  <w:style w:type="character" w:customStyle="1" w:styleId="BodyTextIndent2Char">
    <w:name w:val="Body Text Indent 2 Char"/>
    <w:basedOn w:val="DefaultParagraphFont"/>
    <w:link w:val="BodyTextIndent2"/>
    <w:uiPriority w:val="99"/>
    <w:rsid w:val="0024295A"/>
    <w:rPr>
      <w:rFonts w:ascii="Arial" w:eastAsia="Times New Roman" w:hAnsi="Arial" w:cs="Arial"/>
      <w:b/>
      <w:bCs/>
      <w:sz w:val="20"/>
      <w:szCs w:val="20"/>
    </w:rPr>
  </w:style>
  <w:style w:type="paragraph" w:styleId="NormalWeb">
    <w:name w:val="Normal (Web)"/>
    <w:basedOn w:val="Normal"/>
    <w:uiPriority w:val="99"/>
    <w:rsid w:val="0024295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24295A"/>
    <w:rPr>
      <w:color w:val="0000FF"/>
      <w:u w:val="single"/>
    </w:rPr>
  </w:style>
  <w:style w:type="character" w:customStyle="1" w:styleId="apple-converted-space">
    <w:name w:val="apple-converted-space"/>
    <w:basedOn w:val="DefaultParagraphFont"/>
    <w:rsid w:val="004C4675"/>
  </w:style>
  <w:style w:type="character" w:customStyle="1" w:styleId="normaltextrun">
    <w:name w:val="normaltextrun"/>
    <w:basedOn w:val="DefaultParagraphFont"/>
    <w:rsid w:val="00853959"/>
  </w:style>
  <w:style w:type="character" w:customStyle="1" w:styleId="spellingerror">
    <w:name w:val="spellingerror"/>
    <w:basedOn w:val="DefaultParagraphFont"/>
    <w:rsid w:val="00853959"/>
  </w:style>
  <w:style w:type="character" w:customStyle="1" w:styleId="eop">
    <w:name w:val="eop"/>
    <w:basedOn w:val="DefaultParagraphFont"/>
    <w:rsid w:val="00853959"/>
  </w:style>
  <w:style w:type="paragraph" w:styleId="ListParagraph">
    <w:name w:val="List Paragraph"/>
    <w:basedOn w:val="Normal"/>
    <w:uiPriority w:val="99"/>
    <w:qFormat/>
    <w:rsid w:val="005E7CAB"/>
    <w:pPr>
      <w:ind w:left="720"/>
    </w:pPr>
  </w:style>
  <w:style w:type="paragraph" w:styleId="BalloonText">
    <w:name w:val="Balloon Text"/>
    <w:basedOn w:val="Normal"/>
    <w:link w:val="BalloonTextChar"/>
    <w:uiPriority w:val="99"/>
    <w:semiHidden/>
    <w:unhideWhenUsed/>
    <w:rsid w:val="001F1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49"/>
    <w:rPr>
      <w:rFonts w:ascii="Segoe UI" w:eastAsia="Times New Roman" w:hAnsi="Segoe UI" w:cs="Segoe UI"/>
      <w:sz w:val="18"/>
      <w:szCs w:val="18"/>
    </w:rPr>
  </w:style>
  <w:style w:type="character" w:styleId="Strong">
    <w:name w:val="Strong"/>
    <w:basedOn w:val="DefaultParagraphFont"/>
    <w:uiPriority w:val="22"/>
    <w:qFormat/>
    <w:rsid w:val="00F47B82"/>
    <w:rPr>
      <w:b/>
      <w:bCs/>
    </w:rPr>
  </w:style>
  <w:style w:type="paragraph" w:customStyle="1" w:styleId="Normal1">
    <w:name w:val="Normal1"/>
    <w:basedOn w:val="Normal"/>
    <w:rsid w:val="00DD7F24"/>
    <w:pPr>
      <w:spacing w:before="100" w:beforeAutospacing="1" w:after="100" w:afterAutospacing="1"/>
    </w:pPr>
  </w:style>
  <w:style w:type="character" w:customStyle="1" w:styleId="normalchar">
    <w:name w:val="normal__char"/>
    <w:basedOn w:val="DefaultParagraphFont"/>
    <w:rsid w:val="00DD7F24"/>
  </w:style>
  <w:style w:type="character" w:styleId="Emphasis">
    <w:name w:val="Emphasis"/>
    <w:basedOn w:val="DefaultParagraphFont"/>
    <w:uiPriority w:val="20"/>
    <w:qFormat/>
    <w:rsid w:val="00FC3D57"/>
    <w:rPr>
      <w:i/>
      <w:iCs/>
    </w:rPr>
  </w:style>
  <w:style w:type="character" w:customStyle="1" w:styleId="Heading1Char">
    <w:name w:val="Heading 1 Char"/>
    <w:basedOn w:val="DefaultParagraphFont"/>
    <w:link w:val="Heading1"/>
    <w:uiPriority w:val="9"/>
    <w:rsid w:val="005E2900"/>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DefaultParagraphFont"/>
    <w:rsid w:val="005E2900"/>
  </w:style>
  <w:style w:type="character" w:customStyle="1" w:styleId="Heading2Char">
    <w:name w:val="Heading 2 Char"/>
    <w:basedOn w:val="DefaultParagraphFont"/>
    <w:link w:val="Heading2"/>
    <w:uiPriority w:val="9"/>
    <w:semiHidden/>
    <w:rsid w:val="005E2900"/>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981243"/>
    <w:pPr>
      <w:spacing w:before="100" w:beforeAutospacing="1" w:after="100" w:afterAutospacing="1"/>
    </w:pPr>
  </w:style>
  <w:style w:type="character" w:customStyle="1" w:styleId="highlight">
    <w:name w:val="highlight"/>
    <w:basedOn w:val="DefaultParagraphFont"/>
    <w:rsid w:val="00170565"/>
  </w:style>
  <w:style w:type="paragraph" w:styleId="NoSpacing">
    <w:name w:val="No Spacing"/>
    <w:uiPriority w:val="1"/>
    <w:qFormat/>
    <w:rsid w:val="00FB2AF3"/>
    <w:pPr>
      <w:spacing w:after="0" w:line="240" w:lineRule="auto"/>
    </w:pPr>
  </w:style>
  <w:style w:type="paragraph" w:customStyle="1" w:styleId="xmsolistparagraph">
    <w:name w:val="x_msolistparagraph"/>
    <w:basedOn w:val="Normal"/>
    <w:rsid w:val="00B578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643">
      <w:bodyDiv w:val="1"/>
      <w:marLeft w:val="0"/>
      <w:marRight w:val="0"/>
      <w:marTop w:val="0"/>
      <w:marBottom w:val="0"/>
      <w:divBdr>
        <w:top w:val="none" w:sz="0" w:space="0" w:color="auto"/>
        <w:left w:val="none" w:sz="0" w:space="0" w:color="auto"/>
        <w:bottom w:val="none" w:sz="0" w:space="0" w:color="auto"/>
        <w:right w:val="none" w:sz="0" w:space="0" w:color="auto"/>
      </w:divBdr>
      <w:divsChild>
        <w:div w:id="684866566">
          <w:marLeft w:val="0"/>
          <w:marRight w:val="0"/>
          <w:marTop w:val="0"/>
          <w:marBottom w:val="0"/>
          <w:divBdr>
            <w:top w:val="none" w:sz="0" w:space="0" w:color="auto"/>
            <w:left w:val="none" w:sz="0" w:space="0" w:color="auto"/>
            <w:bottom w:val="none" w:sz="0" w:space="0" w:color="auto"/>
            <w:right w:val="none" w:sz="0" w:space="0" w:color="auto"/>
          </w:divBdr>
        </w:div>
        <w:div w:id="1542934823">
          <w:marLeft w:val="0"/>
          <w:marRight w:val="0"/>
          <w:marTop w:val="0"/>
          <w:marBottom w:val="0"/>
          <w:divBdr>
            <w:top w:val="none" w:sz="0" w:space="0" w:color="auto"/>
            <w:left w:val="none" w:sz="0" w:space="0" w:color="auto"/>
            <w:bottom w:val="none" w:sz="0" w:space="0" w:color="auto"/>
            <w:right w:val="none" w:sz="0" w:space="0" w:color="auto"/>
          </w:divBdr>
        </w:div>
        <w:div w:id="1657421048">
          <w:marLeft w:val="0"/>
          <w:marRight w:val="0"/>
          <w:marTop w:val="0"/>
          <w:marBottom w:val="0"/>
          <w:divBdr>
            <w:top w:val="none" w:sz="0" w:space="0" w:color="auto"/>
            <w:left w:val="none" w:sz="0" w:space="0" w:color="auto"/>
            <w:bottom w:val="none" w:sz="0" w:space="0" w:color="auto"/>
            <w:right w:val="none" w:sz="0" w:space="0" w:color="auto"/>
          </w:divBdr>
        </w:div>
        <w:div w:id="393503920">
          <w:marLeft w:val="0"/>
          <w:marRight w:val="0"/>
          <w:marTop w:val="0"/>
          <w:marBottom w:val="0"/>
          <w:divBdr>
            <w:top w:val="none" w:sz="0" w:space="0" w:color="auto"/>
            <w:left w:val="none" w:sz="0" w:space="0" w:color="auto"/>
            <w:bottom w:val="none" w:sz="0" w:space="0" w:color="auto"/>
            <w:right w:val="none" w:sz="0" w:space="0" w:color="auto"/>
          </w:divBdr>
        </w:div>
        <w:div w:id="1690830421">
          <w:marLeft w:val="0"/>
          <w:marRight w:val="0"/>
          <w:marTop w:val="0"/>
          <w:marBottom w:val="0"/>
          <w:divBdr>
            <w:top w:val="none" w:sz="0" w:space="0" w:color="auto"/>
            <w:left w:val="none" w:sz="0" w:space="0" w:color="auto"/>
            <w:bottom w:val="none" w:sz="0" w:space="0" w:color="auto"/>
            <w:right w:val="none" w:sz="0" w:space="0" w:color="auto"/>
          </w:divBdr>
        </w:div>
        <w:div w:id="2026251039">
          <w:marLeft w:val="0"/>
          <w:marRight w:val="0"/>
          <w:marTop w:val="0"/>
          <w:marBottom w:val="0"/>
          <w:divBdr>
            <w:top w:val="none" w:sz="0" w:space="0" w:color="auto"/>
            <w:left w:val="none" w:sz="0" w:space="0" w:color="auto"/>
            <w:bottom w:val="none" w:sz="0" w:space="0" w:color="auto"/>
            <w:right w:val="none" w:sz="0" w:space="0" w:color="auto"/>
          </w:divBdr>
        </w:div>
        <w:div w:id="2130002812">
          <w:marLeft w:val="0"/>
          <w:marRight w:val="0"/>
          <w:marTop w:val="0"/>
          <w:marBottom w:val="0"/>
          <w:divBdr>
            <w:top w:val="none" w:sz="0" w:space="0" w:color="auto"/>
            <w:left w:val="none" w:sz="0" w:space="0" w:color="auto"/>
            <w:bottom w:val="none" w:sz="0" w:space="0" w:color="auto"/>
            <w:right w:val="none" w:sz="0" w:space="0" w:color="auto"/>
          </w:divBdr>
        </w:div>
      </w:divsChild>
    </w:div>
    <w:div w:id="52049311">
      <w:bodyDiv w:val="1"/>
      <w:marLeft w:val="0"/>
      <w:marRight w:val="0"/>
      <w:marTop w:val="0"/>
      <w:marBottom w:val="0"/>
      <w:divBdr>
        <w:top w:val="none" w:sz="0" w:space="0" w:color="auto"/>
        <w:left w:val="none" w:sz="0" w:space="0" w:color="auto"/>
        <w:bottom w:val="none" w:sz="0" w:space="0" w:color="auto"/>
        <w:right w:val="none" w:sz="0" w:space="0" w:color="auto"/>
      </w:divBdr>
    </w:div>
    <w:div w:id="59788626">
      <w:bodyDiv w:val="1"/>
      <w:marLeft w:val="0"/>
      <w:marRight w:val="0"/>
      <w:marTop w:val="0"/>
      <w:marBottom w:val="0"/>
      <w:divBdr>
        <w:top w:val="none" w:sz="0" w:space="0" w:color="auto"/>
        <w:left w:val="none" w:sz="0" w:space="0" w:color="auto"/>
        <w:bottom w:val="none" w:sz="0" w:space="0" w:color="auto"/>
        <w:right w:val="none" w:sz="0" w:space="0" w:color="auto"/>
      </w:divBdr>
    </w:div>
    <w:div w:id="62266819">
      <w:bodyDiv w:val="1"/>
      <w:marLeft w:val="0"/>
      <w:marRight w:val="0"/>
      <w:marTop w:val="0"/>
      <w:marBottom w:val="0"/>
      <w:divBdr>
        <w:top w:val="none" w:sz="0" w:space="0" w:color="auto"/>
        <w:left w:val="none" w:sz="0" w:space="0" w:color="auto"/>
        <w:bottom w:val="none" w:sz="0" w:space="0" w:color="auto"/>
        <w:right w:val="none" w:sz="0" w:space="0" w:color="auto"/>
      </w:divBdr>
    </w:div>
    <w:div w:id="81493533">
      <w:bodyDiv w:val="1"/>
      <w:marLeft w:val="0"/>
      <w:marRight w:val="0"/>
      <w:marTop w:val="0"/>
      <w:marBottom w:val="0"/>
      <w:divBdr>
        <w:top w:val="none" w:sz="0" w:space="0" w:color="auto"/>
        <w:left w:val="none" w:sz="0" w:space="0" w:color="auto"/>
        <w:bottom w:val="none" w:sz="0" w:space="0" w:color="auto"/>
        <w:right w:val="none" w:sz="0" w:space="0" w:color="auto"/>
      </w:divBdr>
    </w:div>
    <w:div w:id="84426748">
      <w:bodyDiv w:val="1"/>
      <w:marLeft w:val="0"/>
      <w:marRight w:val="0"/>
      <w:marTop w:val="0"/>
      <w:marBottom w:val="0"/>
      <w:divBdr>
        <w:top w:val="none" w:sz="0" w:space="0" w:color="auto"/>
        <w:left w:val="none" w:sz="0" w:space="0" w:color="auto"/>
        <w:bottom w:val="none" w:sz="0" w:space="0" w:color="auto"/>
        <w:right w:val="none" w:sz="0" w:space="0" w:color="auto"/>
      </w:divBdr>
      <w:divsChild>
        <w:div w:id="382363966">
          <w:marLeft w:val="720"/>
          <w:marRight w:val="0"/>
          <w:marTop w:val="0"/>
          <w:marBottom w:val="0"/>
          <w:divBdr>
            <w:top w:val="none" w:sz="0" w:space="0" w:color="auto"/>
            <w:left w:val="none" w:sz="0" w:space="0" w:color="auto"/>
            <w:bottom w:val="none" w:sz="0" w:space="0" w:color="auto"/>
            <w:right w:val="none" w:sz="0" w:space="0" w:color="auto"/>
          </w:divBdr>
        </w:div>
        <w:div w:id="110563033">
          <w:marLeft w:val="720"/>
          <w:marRight w:val="0"/>
          <w:marTop w:val="0"/>
          <w:marBottom w:val="0"/>
          <w:divBdr>
            <w:top w:val="none" w:sz="0" w:space="0" w:color="auto"/>
            <w:left w:val="none" w:sz="0" w:space="0" w:color="auto"/>
            <w:bottom w:val="none" w:sz="0" w:space="0" w:color="auto"/>
            <w:right w:val="none" w:sz="0" w:space="0" w:color="auto"/>
          </w:divBdr>
        </w:div>
        <w:div w:id="962610401">
          <w:marLeft w:val="720"/>
          <w:marRight w:val="0"/>
          <w:marTop w:val="0"/>
          <w:marBottom w:val="0"/>
          <w:divBdr>
            <w:top w:val="none" w:sz="0" w:space="0" w:color="auto"/>
            <w:left w:val="none" w:sz="0" w:space="0" w:color="auto"/>
            <w:bottom w:val="none" w:sz="0" w:space="0" w:color="auto"/>
            <w:right w:val="none" w:sz="0" w:space="0" w:color="auto"/>
          </w:divBdr>
        </w:div>
        <w:div w:id="204215952">
          <w:marLeft w:val="720"/>
          <w:marRight w:val="0"/>
          <w:marTop w:val="0"/>
          <w:marBottom w:val="0"/>
          <w:divBdr>
            <w:top w:val="none" w:sz="0" w:space="0" w:color="auto"/>
            <w:left w:val="none" w:sz="0" w:space="0" w:color="auto"/>
            <w:bottom w:val="none" w:sz="0" w:space="0" w:color="auto"/>
            <w:right w:val="none" w:sz="0" w:space="0" w:color="auto"/>
          </w:divBdr>
        </w:div>
        <w:div w:id="746655428">
          <w:marLeft w:val="720"/>
          <w:marRight w:val="0"/>
          <w:marTop w:val="0"/>
          <w:marBottom w:val="0"/>
          <w:divBdr>
            <w:top w:val="none" w:sz="0" w:space="0" w:color="auto"/>
            <w:left w:val="none" w:sz="0" w:space="0" w:color="auto"/>
            <w:bottom w:val="none" w:sz="0" w:space="0" w:color="auto"/>
            <w:right w:val="none" w:sz="0" w:space="0" w:color="auto"/>
          </w:divBdr>
        </w:div>
        <w:div w:id="40255708">
          <w:marLeft w:val="720"/>
          <w:marRight w:val="0"/>
          <w:marTop w:val="0"/>
          <w:marBottom w:val="0"/>
          <w:divBdr>
            <w:top w:val="none" w:sz="0" w:space="0" w:color="auto"/>
            <w:left w:val="none" w:sz="0" w:space="0" w:color="auto"/>
            <w:bottom w:val="none" w:sz="0" w:space="0" w:color="auto"/>
            <w:right w:val="none" w:sz="0" w:space="0" w:color="auto"/>
          </w:divBdr>
        </w:div>
        <w:div w:id="1250164982">
          <w:marLeft w:val="720"/>
          <w:marRight w:val="0"/>
          <w:marTop w:val="0"/>
          <w:marBottom w:val="0"/>
          <w:divBdr>
            <w:top w:val="none" w:sz="0" w:space="0" w:color="auto"/>
            <w:left w:val="none" w:sz="0" w:space="0" w:color="auto"/>
            <w:bottom w:val="none" w:sz="0" w:space="0" w:color="auto"/>
            <w:right w:val="none" w:sz="0" w:space="0" w:color="auto"/>
          </w:divBdr>
        </w:div>
        <w:div w:id="1479760265">
          <w:marLeft w:val="720"/>
          <w:marRight w:val="0"/>
          <w:marTop w:val="0"/>
          <w:marBottom w:val="0"/>
          <w:divBdr>
            <w:top w:val="none" w:sz="0" w:space="0" w:color="auto"/>
            <w:left w:val="none" w:sz="0" w:space="0" w:color="auto"/>
            <w:bottom w:val="none" w:sz="0" w:space="0" w:color="auto"/>
            <w:right w:val="none" w:sz="0" w:space="0" w:color="auto"/>
          </w:divBdr>
        </w:div>
      </w:divsChild>
    </w:div>
    <w:div w:id="218246844">
      <w:bodyDiv w:val="1"/>
      <w:marLeft w:val="0"/>
      <w:marRight w:val="0"/>
      <w:marTop w:val="0"/>
      <w:marBottom w:val="0"/>
      <w:divBdr>
        <w:top w:val="none" w:sz="0" w:space="0" w:color="auto"/>
        <w:left w:val="none" w:sz="0" w:space="0" w:color="auto"/>
        <w:bottom w:val="none" w:sz="0" w:space="0" w:color="auto"/>
        <w:right w:val="none" w:sz="0" w:space="0" w:color="auto"/>
      </w:divBdr>
    </w:div>
    <w:div w:id="222252698">
      <w:bodyDiv w:val="1"/>
      <w:marLeft w:val="0"/>
      <w:marRight w:val="0"/>
      <w:marTop w:val="0"/>
      <w:marBottom w:val="0"/>
      <w:divBdr>
        <w:top w:val="none" w:sz="0" w:space="0" w:color="auto"/>
        <w:left w:val="none" w:sz="0" w:space="0" w:color="auto"/>
        <w:bottom w:val="none" w:sz="0" w:space="0" w:color="auto"/>
        <w:right w:val="none" w:sz="0" w:space="0" w:color="auto"/>
      </w:divBdr>
    </w:div>
    <w:div w:id="287591438">
      <w:bodyDiv w:val="1"/>
      <w:marLeft w:val="0"/>
      <w:marRight w:val="0"/>
      <w:marTop w:val="0"/>
      <w:marBottom w:val="0"/>
      <w:divBdr>
        <w:top w:val="none" w:sz="0" w:space="0" w:color="auto"/>
        <w:left w:val="none" w:sz="0" w:space="0" w:color="auto"/>
        <w:bottom w:val="none" w:sz="0" w:space="0" w:color="auto"/>
        <w:right w:val="none" w:sz="0" w:space="0" w:color="auto"/>
      </w:divBdr>
    </w:div>
    <w:div w:id="288442117">
      <w:bodyDiv w:val="1"/>
      <w:marLeft w:val="0"/>
      <w:marRight w:val="0"/>
      <w:marTop w:val="0"/>
      <w:marBottom w:val="0"/>
      <w:divBdr>
        <w:top w:val="none" w:sz="0" w:space="0" w:color="auto"/>
        <w:left w:val="none" w:sz="0" w:space="0" w:color="auto"/>
        <w:bottom w:val="none" w:sz="0" w:space="0" w:color="auto"/>
        <w:right w:val="none" w:sz="0" w:space="0" w:color="auto"/>
      </w:divBdr>
      <w:divsChild>
        <w:div w:id="1550914965">
          <w:marLeft w:val="0"/>
          <w:marRight w:val="0"/>
          <w:marTop w:val="0"/>
          <w:marBottom w:val="0"/>
          <w:divBdr>
            <w:top w:val="none" w:sz="0" w:space="0" w:color="auto"/>
            <w:left w:val="none" w:sz="0" w:space="0" w:color="auto"/>
            <w:bottom w:val="none" w:sz="0" w:space="0" w:color="auto"/>
            <w:right w:val="none" w:sz="0" w:space="0" w:color="auto"/>
          </w:divBdr>
          <w:divsChild>
            <w:div w:id="1353728377">
              <w:marLeft w:val="0"/>
              <w:marRight w:val="0"/>
              <w:marTop w:val="0"/>
              <w:marBottom w:val="0"/>
              <w:divBdr>
                <w:top w:val="none" w:sz="0" w:space="0" w:color="auto"/>
                <w:left w:val="none" w:sz="0" w:space="0" w:color="auto"/>
                <w:bottom w:val="none" w:sz="0" w:space="0" w:color="auto"/>
                <w:right w:val="none" w:sz="0" w:space="0" w:color="auto"/>
              </w:divBdr>
              <w:divsChild>
                <w:div w:id="15784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0780">
      <w:bodyDiv w:val="1"/>
      <w:marLeft w:val="0"/>
      <w:marRight w:val="0"/>
      <w:marTop w:val="0"/>
      <w:marBottom w:val="0"/>
      <w:divBdr>
        <w:top w:val="none" w:sz="0" w:space="0" w:color="auto"/>
        <w:left w:val="none" w:sz="0" w:space="0" w:color="auto"/>
        <w:bottom w:val="none" w:sz="0" w:space="0" w:color="auto"/>
        <w:right w:val="none" w:sz="0" w:space="0" w:color="auto"/>
      </w:divBdr>
    </w:div>
    <w:div w:id="316346429">
      <w:bodyDiv w:val="1"/>
      <w:marLeft w:val="0"/>
      <w:marRight w:val="0"/>
      <w:marTop w:val="0"/>
      <w:marBottom w:val="0"/>
      <w:divBdr>
        <w:top w:val="none" w:sz="0" w:space="0" w:color="auto"/>
        <w:left w:val="none" w:sz="0" w:space="0" w:color="auto"/>
        <w:bottom w:val="none" w:sz="0" w:space="0" w:color="auto"/>
        <w:right w:val="none" w:sz="0" w:space="0" w:color="auto"/>
      </w:divBdr>
      <w:divsChild>
        <w:div w:id="1138692409">
          <w:marLeft w:val="0"/>
          <w:marRight w:val="0"/>
          <w:marTop w:val="0"/>
          <w:marBottom w:val="0"/>
          <w:divBdr>
            <w:top w:val="none" w:sz="0" w:space="0" w:color="auto"/>
            <w:left w:val="none" w:sz="0" w:space="0" w:color="auto"/>
            <w:bottom w:val="none" w:sz="0" w:space="0" w:color="auto"/>
            <w:right w:val="none" w:sz="0" w:space="0" w:color="auto"/>
          </w:divBdr>
        </w:div>
        <w:div w:id="1173716684">
          <w:marLeft w:val="0"/>
          <w:marRight w:val="0"/>
          <w:marTop w:val="0"/>
          <w:marBottom w:val="0"/>
          <w:divBdr>
            <w:top w:val="none" w:sz="0" w:space="0" w:color="auto"/>
            <w:left w:val="none" w:sz="0" w:space="0" w:color="auto"/>
            <w:bottom w:val="none" w:sz="0" w:space="0" w:color="auto"/>
            <w:right w:val="none" w:sz="0" w:space="0" w:color="auto"/>
          </w:divBdr>
        </w:div>
      </w:divsChild>
    </w:div>
    <w:div w:id="343821570">
      <w:bodyDiv w:val="1"/>
      <w:marLeft w:val="0"/>
      <w:marRight w:val="0"/>
      <w:marTop w:val="0"/>
      <w:marBottom w:val="0"/>
      <w:divBdr>
        <w:top w:val="none" w:sz="0" w:space="0" w:color="auto"/>
        <w:left w:val="none" w:sz="0" w:space="0" w:color="auto"/>
        <w:bottom w:val="none" w:sz="0" w:space="0" w:color="auto"/>
        <w:right w:val="none" w:sz="0" w:space="0" w:color="auto"/>
      </w:divBdr>
    </w:div>
    <w:div w:id="408578571">
      <w:bodyDiv w:val="1"/>
      <w:marLeft w:val="0"/>
      <w:marRight w:val="0"/>
      <w:marTop w:val="0"/>
      <w:marBottom w:val="0"/>
      <w:divBdr>
        <w:top w:val="none" w:sz="0" w:space="0" w:color="auto"/>
        <w:left w:val="none" w:sz="0" w:space="0" w:color="auto"/>
        <w:bottom w:val="none" w:sz="0" w:space="0" w:color="auto"/>
        <w:right w:val="none" w:sz="0" w:space="0" w:color="auto"/>
      </w:divBdr>
    </w:div>
    <w:div w:id="514464113">
      <w:bodyDiv w:val="1"/>
      <w:marLeft w:val="0"/>
      <w:marRight w:val="0"/>
      <w:marTop w:val="0"/>
      <w:marBottom w:val="0"/>
      <w:divBdr>
        <w:top w:val="none" w:sz="0" w:space="0" w:color="auto"/>
        <w:left w:val="none" w:sz="0" w:space="0" w:color="auto"/>
        <w:bottom w:val="none" w:sz="0" w:space="0" w:color="auto"/>
        <w:right w:val="none" w:sz="0" w:space="0" w:color="auto"/>
      </w:divBdr>
      <w:divsChild>
        <w:div w:id="1826579717">
          <w:marLeft w:val="0"/>
          <w:marRight w:val="0"/>
          <w:marTop w:val="0"/>
          <w:marBottom w:val="0"/>
          <w:divBdr>
            <w:top w:val="none" w:sz="0" w:space="0" w:color="auto"/>
            <w:left w:val="none" w:sz="0" w:space="0" w:color="auto"/>
            <w:bottom w:val="none" w:sz="0" w:space="0" w:color="auto"/>
            <w:right w:val="none" w:sz="0" w:space="0" w:color="auto"/>
          </w:divBdr>
        </w:div>
        <w:div w:id="505947471">
          <w:marLeft w:val="0"/>
          <w:marRight w:val="0"/>
          <w:marTop w:val="0"/>
          <w:marBottom w:val="0"/>
          <w:divBdr>
            <w:top w:val="none" w:sz="0" w:space="0" w:color="auto"/>
            <w:left w:val="none" w:sz="0" w:space="0" w:color="auto"/>
            <w:bottom w:val="none" w:sz="0" w:space="0" w:color="auto"/>
            <w:right w:val="none" w:sz="0" w:space="0" w:color="auto"/>
          </w:divBdr>
        </w:div>
        <w:div w:id="1531526531">
          <w:marLeft w:val="0"/>
          <w:marRight w:val="0"/>
          <w:marTop w:val="0"/>
          <w:marBottom w:val="0"/>
          <w:divBdr>
            <w:top w:val="none" w:sz="0" w:space="0" w:color="auto"/>
            <w:left w:val="none" w:sz="0" w:space="0" w:color="auto"/>
            <w:bottom w:val="none" w:sz="0" w:space="0" w:color="auto"/>
            <w:right w:val="none" w:sz="0" w:space="0" w:color="auto"/>
          </w:divBdr>
        </w:div>
        <w:div w:id="1813213189">
          <w:marLeft w:val="0"/>
          <w:marRight w:val="0"/>
          <w:marTop w:val="0"/>
          <w:marBottom w:val="0"/>
          <w:divBdr>
            <w:top w:val="none" w:sz="0" w:space="0" w:color="auto"/>
            <w:left w:val="none" w:sz="0" w:space="0" w:color="auto"/>
            <w:bottom w:val="none" w:sz="0" w:space="0" w:color="auto"/>
            <w:right w:val="none" w:sz="0" w:space="0" w:color="auto"/>
          </w:divBdr>
        </w:div>
      </w:divsChild>
    </w:div>
    <w:div w:id="586622767">
      <w:bodyDiv w:val="1"/>
      <w:marLeft w:val="0"/>
      <w:marRight w:val="0"/>
      <w:marTop w:val="0"/>
      <w:marBottom w:val="0"/>
      <w:divBdr>
        <w:top w:val="none" w:sz="0" w:space="0" w:color="auto"/>
        <w:left w:val="none" w:sz="0" w:space="0" w:color="auto"/>
        <w:bottom w:val="none" w:sz="0" w:space="0" w:color="auto"/>
        <w:right w:val="none" w:sz="0" w:space="0" w:color="auto"/>
      </w:divBdr>
    </w:div>
    <w:div w:id="604920128">
      <w:bodyDiv w:val="1"/>
      <w:marLeft w:val="0"/>
      <w:marRight w:val="0"/>
      <w:marTop w:val="0"/>
      <w:marBottom w:val="0"/>
      <w:divBdr>
        <w:top w:val="none" w:sz="0" w:space="0" w:color="auto"/>
        <w:left w:val="none" w:sz="0" w:space="0" w:color="auto"/>
        <w:bottom w:val="none" w:sz="0" w:space="0" w:color="auto"/>
        <w:right w:val="none" w:sz="0" w:space="0" w:color="auto"/>
      </w:divBdr>
    </w:div>
    <w:div w:id="677080737">
      <w:bodyDiv w:val="1"/>
      <w:marLeft w:val="0"/>
      <w:marRight w:val="0"/>
      <w:marTop w:val="0"/>
      <w:marBottom w:val="0"/>
      <w:divBdr>
        <w:top w:val="none" w:sz="0" w:space="0" w:color="auto"/>
        <w:left w:val="none" w:sz="0" w:space="0" w:color="auto"/>
        <w:bottom w:val="none" w:sz="0" w:space="0" w:color="auto"/>
        <w:right w:val="none" w:sz="0" w:space="0" w:color="auto"/>
      </w:divBdr>
    </w:div>
    <w:div w:id="826894415">
      <w:bodyDiv w:val="1"/>
      <w:marLeft w:val="0"/>
      <w:marRight w:val="0"/>
      <w:marTop w:val="0"/>
      <w:marBottom w:val="0"/>
      <w:divBdr>
        <w:top w:val="none" w:sz="0" w:space="0" w:color="auto"/>
        <w:left w:val="none" w:sz="0" w:space="0" w:color="auto"/>
        <w:bottom w:val="none" w:sz="0" w:space="0" w:color="auto"/>
        <w:right w:val="none" w:sz="0" w:space="0" w:color="auto"/>
      </w:divBdr>
      <w:divsChild>
        <w:div w:id="1989049638">
          <w:marLeft w:val="0"/>
          <w:marRight w:val="0"/>
          <w:marTop w:val="0"/>
          <w:marBottom w:val="0"/>
          <w:divBdr>
            <w:top w:val="none" w:sz="0" w:space="0" w:color="auto"/>
            <w:left w:val="none" w:sz="0" w:space="0" w:color="auto"/>
            <w:bottom w:val="none" w:sz="0" w:space="0" w:color="auto"/>
            <w:right w:val="none" w:sz="0" w:space="0" w:color="auto"/>
          </w:divBdr>
        </w:div>
        <w:div w:id="1283609077">
          <w:marLeft w:val="0"/>
          <w:marRight w:val="0"/>
          <w:marTop w:val="0"/>
          <w:marBottom w:val="0"/>
          <w:divBdr>
            <w:top w:val="none" w:sz="0" w:space="0" w:color="auto"/>
            <w:left w:val="none" w:sz="0" w:space="0" w:color="auto"/>
            <w:bottom w:val="none" w:sz="0" w:space="0" w:color="auto"/>
            <w:right w:val="none" w:sz="0" w:space="0" w:color="auto"/>
          </w:divBdr>
        </w:div>
      </w:divsChild>
    </w:div>
    <w:div w:id="898441607">
      <w:bodyDiv w:val="1"/>
      <w:marLeft w:val="0"/>
      <w:marRight w:val="0"/>
      <w:marTop w:val="0"/>
      <w:marBottom w:val="0"/>
      <w:divBdr>
        <w:top w:val="none" w:sz="0" w:space="0" w:color="auto"/>
        <w:left w:val="none" w:sz="0" w:space="0" w:color="auto"/>
        <w:bottom w:val="none" w:sz="0" w:space="0" w:color="auto"/>
        <w:right w:val="none" w:sz="0" w:space="0" w:color="auto"/>
      </w:divBdr>
    </w:div>
    <w:div w:id="944189718">
      <w:bodyDiv w:val="1"/>
      <w:marLeft w:val="0"/>
      <w:marRight w:val="0"/>
      <w:marTop w:val="0"/>
      <w:marBottom w:val="0"/>
      <w:divBdr>
        <w:top w:val="none" w:sz="0" w:space="0" w:color="auto"/>
        <w:left w:val="none" w:sz="0" w:space="0" w:color="auto"/>
        <w:bottom w:val="none" w:sz="0" w:space="0" w:color="auto"/>
        <w:right w:val="none" w:sz="0" w:space="0" w:color="auto"/>
      </w:divBdr>
      <w:divsChild>
        <w:div w:id="1857453670">
          <w:marLeft w:val="0"/>
          <w:marRight w:val="0"/>
          <w:marTop w:val="0"/>
          <w:marBottom w:val="0"/>
          <w:divBdr>
            <w:top w:val="none" w:sz="0" w:space="0" w:color="auto"/>
            <w:left w:val="none" w:sz="0" w:space="0" w:color="auto"/>
            <w:bottom w:val="none" w:sz="0" w:space="0" w:color="auto"/>
            <w:right w:val="none" w:sz="0" w:space="0" w:color="auto"/>
          </w:divBdr>
        </w:div>
        <w:div w:id="1064371305">
          <w:marLeft w:val="0"/>
          <w:marRight w:val="0"/>
          <w:marTop w:val="0"/>
          <w:marBottom w:val="0"/>
          <w:divBdr>
            <w:top w:val="none" w:sz="0" w:space="0" w:color="auto"/>
            <w:left w:val="none" w:sz="0" w:space="0" w:color="auto"/>
            <w:bottom w:val="none" w:sz="0" w:space="0" w:color="auto"/>
            <w:right w:val="none" w:sz="0" w:space="0" w:color="auto"/>
          </w:divBdr>
        </w:div>
        <w:div w:id="732655107">
          <w:marLeft w:val="0"/>
          <w:marRight w:val="0"/>
          <w:marTop w:val="0"/>
          <w:marBottom w:val="0"/>
          <w:divBdr>
            <w:top w:val="none" w:sz="0" w:space="0" w:color="auto"/>
            <w:left w:val="none" w:sz="0" w:space="0" w:color="auto"/>
            <w:bottom w:val="none" w:sz="0" w:space="0" w:color="auto"/>
            <w:right w:val="none" w:sz="0" w:space="0" w:color="auto"/>
          </w:divBdr>
        </w:div>
        <w:div w:id="296884253">
          <w:marLeft w:val="0"/>
          <w:marRight w:val="0"/>
          <w:marTop w:val="0"/>
          <w:marBottom w:val="0"/>
          <w:divBdr>
            <w:top w:val="none" w:sz="0" w:space="0" w:color="auto"/>
            <w:left w:val="none" w:sz="0" w:space="0" w:color="auto"/>
            <w:bottom w:val="none" w:sz="0" w:space="0" w:color="auto"/>
            <w:right w:val="none" w:sz="0" w:space="0" w:color="auto"/>
          </w:divBdr>
        </w:div>
        <w:div w:id="532697319">
          <w:marLeft w:val="0"/>
          <w:marRight w:val="0"/>
          <w:marTop w:val="0"/>
          <w:marBottom w:val="0"/>
          <w:divBdr>
            <w:top w:val="none" w:sz="0" w:space="0" w:color="auto"/>
            <w:left w:val="none" w:sz="0" w:space="0" w:color="auto"/>
            <w:bottom w:val="none" w:sz="0" w:space="0" w:color="auto"/>
            <w:right w:val="none" w:sz="0" w:space="0" w:color="auto"/>
          </w:divBdr>
        </w:div>
        <w:div w:id="1207793872">
          <w:marLeft w:val="0"/>
          <w:marRight w:val="0"/>
          <w:marTop w:val="0"/>
          <w:marBottom w:val="0"/>
          <w:divBdr>
            <w:top w:val="none" w:sz="0" w:space="0" w:color="auto"/>
            <w:left w:val="none" w:sz="0" w:space="0" w:color="auto"/>
            <w:bottom w:val="none" w:sz="0" w:space="0" w:color="auto"/>
            <w:right w:val="none" w:sz="0" w:space="0" w:color="auto"/>
          </w:divBdr>
        </w:div>
        <w:div w:id="1828471100">
          <w:marLeft w:val="0"/>
          <w:marRight w:val="0"/>
          <w:marTop w:val="0"/>
          <w:marBottom w:val="0"/>
          <w:divBdr>
            <w:top w:val="none" w:sz="0" w:space="0" w:color="auto"/>
            <w:left w:val="none" w:sz="0" w:space="0" w:color="auto"/>
            <w:bottom w:val="none" w:sz="0" w:space="0" w:color="auto"/>
            <w:right w:val="none" w:sz="0" w:space="0" w:color="auto"/>
          </w:divBdr>
        </w:div>
      </w:divsChild>
    </w:div>
    <w:div w:id="958535137">
      <w:bodyDiv w:val="1"/>
      <w:marLeft w:val="0"/>
      <w:marRight w:val="0"/>
      <w:marTop w:val="0"/>
      <w:marBottom w:val="0"/>
      <w:divBdr>
        <w:top w:val="none" w:sz="0" w:space="0" w:color="auto"/>
        <w:left w:val="none" w:sz="0" w:space="0" w:color="auto"/>
        <w:bottom w:val="none" w:sz="0" w:space="0" w:color="auto"/>
        <w:right w:val="none" w:sz="0" w:space="0" w:color="auto"/>
      </w:divBdr>
    </w:div>
    <w:div w:id="1046444250">
      <w:bodyDiv w:val="1"/>
      <w:marLeft w:val="0"/>
      <w:marRight w:val="0"/>
      <w:marTop w:val="0"/>
      <w:marBottom w:val="0"/>
      <w:divBdr>
        <w:top w:val="none" w:sz="0" w:space="0" w:color="auto"/>
        <w:left w:val="none" w:sz="0" w:space="0" w:color="auto"/>
        <w:bottom w:val="none" w:sz="0" w:space="0" w:color="auto"/>
        <w:right w:val="none" w:sz="0" w:space="0" w:color="auto"/>
      </w:divBdr>
    </w:div>
    <w:div w:id="1047996316">
      <w:bodyDiv w:val="1"/>
      <w:marLeft w:val="0"/>
      <w:marRight w:val="0"/>
      <w:marTop w:val="0"/>
      <w:marBottom w:val="0"/>
      <w:divBdr>
        <w:top w:val="none" w:sz="0" w:space="0" w:color="auto"/>
        <w:left w:val="none" w:sz="0" w:space="0" w:color="auto"/>
        <w:bottom w:val="none" w:sz="0" w:space="0" w:color="auto"/>
        <w:right w:val="none" w:sz="0" w:space="0" w:color="auto"/>
      </w:divBdr>
      <w:divsChild>
        <w:div w:id="1013337419">
          <w:marLeft w:val="0"/>
          <w:marRight w:val="0"/>
          <w:marTop w:val="0"/>
          <w:marBottom w:val="0"/>
          <w:divBdr>
            <w:top w:val="none" w:sz="0" w:space="0" w:color="auto"/>
            <w:left w:val="none" w:sz="0" w:space="0" w:color="auto"/>
            <w:bottom w:val="none" w:sz="0" w:space="0" w:color="auto"/>
            <w:right w:val="none" w:sz="0" w:space="0" w:color="auto"/>
          </w:divBdr>
        </w:div>
        <w:div w:id="1220897174">
          <w:marLeft w:val="0"/>
          <w:marRight w:val="0"/>
          <w:marTop w:val="0"/>
          <w:marBottom w:val="0"/>
          <w:divBdr>
            <w:top w:val="none" w:sz="0" w:space="0" w:color="auto"/>
            <w:left w:val="none" w:sz="0" w:space="0" w:color="auto"/>
            <w:bottom w:val="none" w:sz="0" w:space="0" w:color="auto"/>
            <w:right w:val="none" w:sz="0" w:space="0" w:color="auto"/>
          </w:divBdr>
        </w:div>
      </w:divsChild>
    </w:div>
    <w:div w:id="1058436372">
      <w:bodyDiv w:val="1"/>
      <w:marLeft w:val="0"/>
      <w:marRight w:val="0"/>
      <w:marTop w:val="0"/>
      <w:marBottom w:val="0"/>
      <w:divBdr>
        <w:top w:val="none" w:sz="0" w:space="0" w:color="auto"/>
        <w:left w:val="none" w:sz="0" w:space="0" w:color="auto"/>
        <w:bottom w:val="none" w:sz="0" w:space="0" w:color="auto"/>
        <w:right w:val="none" w:sz="0" w:space="0" w:color="auto"/>
      </w:divBdr>
    </w:div>
    <w:div w:id="1068769181">
      <w:bodyDiv w:val="1"/>
      <w:marLeft w:val="0"/>
      <w:marRight w:val="0"/>
      <w:marTop w:val="0"/>
      <w:marBottom w:val="0"/>
      <w:divBdr>
        <w:top w:val="none" w:sz="0" w:space="0" w:color="auto"/>
        <w:left w:val="none" w:sz="0" w:space="0" w:color="auto"/>
        <w:bottom w:val="none" w:sz="0" w:space="0" w:color="auto"/>
        <w:right w:val="none" w:sz="0" w:space="0" w:color="auto"/>
      </w:divBdr>
    </w:div>
    <w:div w:id="1093822117">
      <w:bodyDiv w:val="1"/>
      <w:marLeft w:val="0"/>
      <w:marRight w:val="0"/>
      <w:marTop w:val="0"/>
      <w:marBottom w:val="0"/>
      <w:divBdr>
        <w:top w:val="none" w:sz="0" w:space="0" w:color="auto"/>
        <w:left w:val="none" w:sz="0" w:space="0" w:color="auto"/>
        <w:bottom w:val="none" w:sz="0" w:space="0" w:color="auto"/>
        <w:right w:val="none" w:sz="0" w:space="0" w:color="auto"/>
      </w:divBdr>
    </w:div>
    <w:div w:id="1106772790">
      <w:bodyDiv w:val="1"/>
      <w:marLeft w:val="0"/>
      <w:marRight w:val="0"/>
      <w:marTop w:val="0"/>
      <w:marBottom w:val="0"/>
      <w:divBdr>
        <w:top w:val="none" w:sz="0" w:space="0" w:color="auto"/>
        <w:left w:val="none" w:sz="0" w:space="0" w:color="auto"/>
        <w:bottom w:val="none" w:sz="0" w:space="0" w:color="auto"/>
        <w:right w:val="none" w:sz="0" w:space="0" w:color="auto"/>
      </w:divBdr>
      <w:divsChild>
        <w:div w:id="175928270">
          <w:marLeft w:val="0"/>
          <w:marRight w:val="0"/>
          <w:marTop w:val="0"/>
          <w:marBottom w:val="0"/>
          <w:divBdr>
            <w:top w:val="none" w:sz="0" w:space="0" w:color="auto"/>
            <w:left w:val="none" w:sz="0" w:space="0" w:color="auto"/>
            <w:bottom w:val="none" w:sz="0" w:space="0" w:color="auto"/>
            <w:right w:val="none" w:sz="0" w:space="0" w:color="auto"/>
          </w:divBdr>
        </w:div>
        <w:div w:id="1457065539">
          <w:marLeft w:val="0"/>
          <w:marRight w:val="0"/>
          <w:marTop w:val="0"/>
          <w:marBottom w:val="0"/>
          <w:divBdr>
            <w:top w:val="none" w:sz="0" w:space="0" w:color="auto"/>
            <w:left w:val="none" w:sz="0" w:space="0" w:color="auto"/>
            <w:bottom w:val="none" w:sz="0" w:space="0" w:color="auto"/>
            <w:right w:val="none" w:sz="0" w:space="0" w:color="auto"/>
          </w:divBdr>
        </w:div>
        <w:div w:id="845554636">
          <w:marLeft w:val="0"/>
          <w:marRight w:val="0"/>
          <w:marTop w:val="0"/>
          <w:marBottom w:val="0"/>
          <w:divBdr>
            <w:top w:val="none" w:sz="0" w:space="0" w:color="auto"/>
            <w:left w:val="none" w:sz="0" w:space="0" w:color="auto"/>
            <w:bottom w:val="none" w:sz="0" w:space="0" w:color="auto"/>
            <w:right w:val="none" w:sz="0" w:space="0" w:color="auto"/>
          </w:divBdr>
        </w:div>
        <w:div w:id="1360661240">
          <w:marLeft w:val="0"/>
          <w:marRight w:val="0"/>
          <w:marTop w:val="0"/>
          <w:marBottom w:val="0"/>
          <w:divBdr>
            <w:top w:val="none" w:sz="0" w:space="0" w:color="auto"/>
            <w:left w:val="none" w:sz="0" w:space="0" w:color="auto"/>
            <w:bottom w:val="none" w:sz="0" w:space="0" w:color="auto"/>
            <w:right w:val="none" w:sz="0" w:space="0" w:color="auto"/>
          </w:divBdr>
        </w:div>
        <w:div w:id="1597245694">
          <w:marLeft w:val="0"/>
          <w:marRight w:val="0"/>
          <w:marTop w:val="0"/>
          <w:marBottom w:val="0"/>
          <w:divBdr>
            <w:top w:val="none" w:sz="0" w:space="0" w:color="auto"/>
            <w:left w:val="none" w:sz="0" w:space="0" w:color="auto"/>
            <w:bottom w:val="none" w:sz="0" w:space="0" w:color="auto"/>
            <w:right w:val="none" w:sz="0" w:space="0" w:color="auto"/>
          </w:divBdr>
        </w:div>
        <w:div w:id="1985351950">
          <w:marLeft w:val="0"/>
          <w:marRight w:val="0"/>
          <w:marTop w:val="0"/>
          <w:marBottom w:val="0"/>
          <w:divBdr>
            <w:top w:val="none" w:sz="0" w:space="0" w:color="auto"/>
            <w:left w:val="none" w:sz="0" w:space="0" w:color="auto"/>
            <w:bottom w:val="none" w:sz="0" w:space="0" w:color="auto"/>
            <w:right w:val="none" w:sz="0" w:space="0" w:color="auto"/>
          </w:divBdr>
        </w:div>
        <w:div w:id="1452896159">
          <w:marLeft w:val="0"/>
          <w:marRight w:val="0"/>
          <w:marTop w:val="0"/>
          <w:marBottom w:val="0"/>
          <w:divBdr>
            <w:top w:val="none" w:sz="0" w:space="0" w:color="auto"/>
            <w:left w:val="none" w:sz="0" w:space="0" w:color="auto"/>
            <w:bottom w:val="none" w:sz="0" w:space="0" w:color="auto"/>
            <w:right w:val="none" w:sz="0" w:space="0" w:color="auto"/>
          </w:divBdr>
        </w:div>
      </w:divsChild>
    </w:div>
    <w:div w:id="1138493227">
      <w:bodyDiv w:val="1"/>
      <w:marLeft w:val="0"/>
      <w:marRight w:val="0"/>
      <w:marTop w:val="0"/>
      <w:marBottom w:val="0"/>
      <w:divBdr>
        <w:top w:val="none" w:sz="0" w:space="0" w:color="auto"/>
        <w:left w:val="none" w:sz="0" w:space="0" w:color="auto"/>
        <w:bottom w:val="none" w:sz="0" w:space="0" w:color="auto"/>
        <w:right w:val="none" w:sz="0" w:space="0" w:color="auto"/>
      </w:divBdr>
    </w:div>
    <w:div w:id="1149983266">
      <w:bodyDiv w:val="1"/>
      <w:marLeft w:val="0"/>
      <w:marRight w:val="0"/>
      <w:marTop w:val="0"/>
      <w:marBottom w:val="0"/>
      <w:divBdr>
        <w:top w:val="none" w:sz="0" w:space="0" w:color="auto"/>
        <w:left w:val="none" w:sz="0" w:space="0" w:color="auto"/>
        <w:bottom w:val="none" w:sz="0" w:space="0" w:color="auto"/>
        <w:right w:val="none" w:sz="0" w:space="0" w:color="auto"/>
      </w:divBdr>
    </w:div>
    <w:div w:id="1157576179">
      <w:bodyDiv w:val="1"/>
      <w:marLeft w:val="0"/>
      <w:marRight w:val="0"/>
      <w:marTop w:val="0"/>
      <w:marBottom w:val="0"/>
      <w:divBdr>
        <w:top w:val="none" w:sz="0" w:space="0" w:color="auto"/>
        <w:left w:val="none" w:sz="0" w:space="0" w:color="auto"/>
        <w:bottom w:val="none" w:sz="0" w:space="0" w:color="auto"/>
        <w:right w:val="none" w:sz="0" w:space="0" w:color="auto"/>
      </w:divBdr>
    </w:div>
    <w:div w:id="1159004426">
      <w:bodyDiv w:val="1"/>
      <w:marLeft w:val="0"/>
      <w:marRight w:val="0"/>
      <w:marTop w:val="0"/>
      <w:marBottom w:val="0"/>
      <w:divBdr>
        <w:top w:val="none" w:sz="0" w:space="0" w:color="auto"/>
        <w:left w:val="none" w:sz="0" w:space="0" w:color="auto"/>
        <w:bottom w:val="none" w:sz="0" w:space="0" w:color="auto"/>
        <w:right w:val="none" w:sz="0" w:space="0" w:color="auto"/>
      </w:divBdr>
    </w:div>
    <w:div w:id="1196043572">
      <w:bodyDiv w:val="1"/>
      <w:marLeft w:val="0"/>
      <w:marRight w:val="0"/>
      <w:marTop w:val="0"/>
      <w:marBottom w:val="0"/>
      <w:divBdr>
        <w:top w:val="none" w:sz="0" w:space="0" w:color="auto"/>
        <w:left w:val="none" w:sz="0" w:space="0" w:color="auto"/>
        <w:bottom w:val="none" w:sz="0" w:space="0" w:color="auto"/>
        <w:right w:val="none" w:sz="0" w:space="0" w:color="auto"/>
      </w:divBdr>
    </w:div>
    <w:div w:id="1225676910">
      <w:bodyDiv w:val="1"/>
      <w:marLeft w:val="0"/>
      <w:marRight w:val="0"/>
      <w:marTop w:val="0"/>
      <w:marBottom w:val="0"/>
      <w:divBdr>
        <w:top w:val="none" w:sz="0" w:space="0" w:color="auto"/>
        <w:left w:val="none" w:sz="0" w:space="0" w:color="auto"/>
        <w:bottom w:val="none" w:sz="0" w:space="0" w:color="auto"/>
        <w:right w:val="none" w:sz="0" w:space="0" w:color="auto"/>
      </w:divBdr>
      <w:divsChild>
        <w:div w:id="1225525924">
          <w:marLeft w:val="0"/>
          <w:marRight w:val="0"/>
          <w:marTop w:val="0"/>
          <w:marBottom w:val="0"/>
          <w:divBdr>
            <w:top w:val="none" w:sz="0" w:space="0" w:color="auto"/>
            <w:left w:val="none" w:sz="0" w:space="0" w:color="auto"/>
            <w:bottom w:val="none" w:sz="0" w:space="0" w:color="auto"/>
            <w:right w:val="none" w:sz="0" w:space="0" w:color="auto"/>
          </w:divBdr>
        </w:div>
        <w:div w:id="863782968">
          <w:marLeft w:val="0"/>
          <w:marRight w:val="0"/>
          <w:marTop w:val="0"/>
          <w:marBottom w:val="0"/>
          <w:divBdr>
            <w:top w:val="none" w:sz="0" w:space="0" w:color="auto"/>
            <w:left w:val="none" w:sz="0" w:space="0" w:color="auto"/>
            <w:bottom w:val="none" w:sz="0" w:space="0" w:color="auto"/>
            <w:right w:val="none" w:sz="0" w:space="0" w:color="auto"/>
          </w:divBdr>
        </w:div>
        <w:div w:id="737215128">
          <w:marLeft w:val="0"/>
          <w:marRight w:val="0"/>
          <w:marTop w:val="0"/>
          <w:marBottom w:val="0"/>
          <w:divBdr>
            <w:top w:val="none" w:sz="0" w:space="0" w:color="auto"/>
            <w:left w:val="none" w:sz="0" w:space="0" w:color="auto"/>
            <w:bottom w:val="none" w:sz="0" w:space="0" w:color="auto"/>
            <w:right w:val="none" w:sz="0" w:space="0" w:color="auto"/>
          </w:divBdr>
        </w:div>
        <w:div w:id="471098792">
          <w:marLeft w:val="0"/>
          <w:marRight w:val="0"/>
          <w:marTop w:val="0"/>
          <w:marBottom w:val="0"/>
          <w:divBdr>
            <w:top w:val="none" w:sz="0" w:space="0" w:color="auto"/>
            <w:left w:val="none" w:sz="0" w:space="0" w:color="auto"/>
            <w:bottom w:val="none" w:sz="0" w:space="0" w:color="auto"/>
            <w:right w:val="none" w:sz="0" w:space="0" w:color="auto"/>
          </w:divBdr>
        </w:div>
        <w:div w:id="1968047226">
          <w:marLeft w:val="0"/>
          <w:marRight w:val="0"/>
          <w:marTop w:val="0"/>
          <w:marBottom w:val="0"/>
          <w:divBdr>
            <w:top w:val="none" w:sz="0" w:space="0" w:color="auto"/>
            <w:left w:val="none" w:sz="0" w:space="0" w:color="auto"/>
            <w:bottom w:val="none" w:sz="0" w:space="0" w:color="auto"/>
            <w:right w:val="none" w:sz="0" w:space="0" w:color="auto"/>
          </w:divBdr>
        </w:div>
      </w:divsChild>
    </w:div>
    <w:div w:id="1290936392">
      <w:bodyDiv w:val="1"/>
      <w:marLeft w:val="0"/>
      <w:marRight w:val="0"/>
      <w:marTop w:val="0"/>
      <w:marBottom w:val="0"/>
      <w:divBdr>
        <w:top w:val="none" w:sz="0" w:space="0" w:color="auto"/>
        <w:left w:val="none" w:sz="0" w:space="0" w:color="auto"/>
        <w:bottom w:val="none" w:sz="0" w:space="0" w:color="auto"/>
        <w:right w:val="none" w:sz="0" w:space="0" w:color="auto"/>
      </w:divBdr>
      <w:divsChild>
        <w:div w:id="833491297">
          <w:marLeft w:val="0"/>
          <w:marRight w:val="0"/>
          <w:marTop w:val="0"/>
          <w:marBottom w:val="0"/>
          <w:divBdr>
            <w:top w:val="none" w:sz="0" w:space="0" w:color="auto"/>
            <w:left w:val="none" w:sz="0" w:space="0" w:color="auto"/>
            <w:bottom w:val="none" w:sz="0" w:space="0" w:color="auto"/>
            <w:right w:val="none" w:sz="0" w:space="0" w:color="auto"/>
          </w:divBdr>
          <w:divsChild>
            <w:div w:id="13941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421">
      <w:bodyDiv w:val="1"/>
      <w:marLeft w:val="0"/>
      <w:marRight w:val="0"/>
      <w:marTop w:val="0"/>
      <w:marBottom w:val="0"/>
      <w:divBdr>
        <w:top w:val="none" w:sz="0" w:space="0" w:color="auto"/>
        <w:left w:val="none" w:sz="0" w:space="0" w:color="auto"/>
        <w:bottom w:val="none" w:sz="0" w:space="0" w:color="auto"/>
        <w:right w:val="none" w:sz="0" w:space="0" w:color="auto"/>
      </w:divBdr>
    </w:div>
    <w:div w:id="1326014386">
      <w:bodyDiv w:val="1"/>
      <w:marLeft w:val="0"/>
      <w:marRight w:val="0"/>
      <w:marTop w:val="0"/>
      <w:marBottom w:val="0"/>
      <w:divBdr>
        <w:top w:val="none" w:sz="0" w:space="0" w:color="auto"/>
        <w:left w:val="none" w:sz="0" w:space="0" w:color="auto"/>
        <w:bottom w:val="none" w:sz="0" w:space="0" w:color="auto"/>
        <w:right w:val="none" w:sz="0" w:space="0" w:color="auto"/>
      </w:divBdr>
    </w:div>
    <w:div w:id="1331568187">
      <w:bodyDiv w:val="1"/>
      <w:marLeft w:val="0"/>
      <w:marRight w:val="0"/>
      <w:marTop w:val="0"/>
      <w:marBottom w:val="0"/>
      <w:divBdr>
        <w:top w:val="none" w:sz="0" w:space="0" w:color="auto"/>
        <w:left w:val="none" w:sz="0" w:space="0" w:color="auto"/>
        <w:bottom w:val="none" w:sz="0" w:space="0" w:color="auto"/>
        <w:right w:val="none" w:sz="0" w:space="0" w:color="auto"/>
      </w:divBdr>
      <w:divsChild>
        <w:div w:id="1983002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2072">
      <w:bodyDiv w:val="1"/>
      <w:marLeft w:val="0"/>
      <w:marRight w:val="0"/>
      <w:marTop w:val="0"/>
      <w:marBottom w:val="0"/>
      <w:divBdr>
        <w:top w:val="none" w:sz="0" w:space="0" w:color="auto"/>
        <w:left w:val="none" w:sz="0" w:space="0" w:color="auto"/>
        <w:bottom w:val="none" w:sz="0" w:space="0" w:color="auto"/>
        <w:right w:val="none" w:sz="0" w:space="0" w:color="auto"/>
      </w:divBdr>
    </w:div>
    <w:div w:id="1416593074">
      <w:bodyDiv w:val="1"/>
      <w:marLeft w:val="0"/>
      <w:marRight w:val="0"/>
      <w:marTop w:val="0"/>
      <w:marBottom w:val="0"/>
      <w:divBdr>
        <w:top w:val="none" w:sz="0" w:space="0" w:color="auto"/>
        <w:left w:val="none" w:sz="0" w:space="0" w:color="auto"/>
        <w:bottom w:val="none" w:sz="0" w:space="0" w:color="auto"/>
        <w:right w:val="none" w:sz="0" w:space="0" w:color="auto"/>
      </w:divBdr>
    </w:div>
    <w:div w:id="1420325264">
      <w:bodyDiv w:val="1"/>
      <w:marLeft w:val="0"/>
      <w:marRight w:val="0"/>
      <w:marTop w:val="0"/>
      <w:marBottom w:val="0"/>
      <w:divBdr>
        <w:top w:val="none" w:sz="0" w:space="0" w:color="auto"/>
        <w:left w:val="none" w:sz="0" w:space="0" w:color="auto"/>
        <w:bottom w:val="none" w:sz="0" w:space="0" w:color="auto"/>
        <w:right w:val="none" w:sz="0" w:space="0" w:color="auto"/>
      </w:divBdr>
    </w:div>
    <w:div w:id="1432168114">
      <w:bodyDiv w:val="1"/>
      <w:marLeft w:val="0"/>
      <w:marRight w:val="0"/>
      <w:marTop w:val="0"/>
      <w:marBottom w:val="0"/>
      <w:divBdr>
        <w:top w:val="none" w:sz="0" w:space="0" w:color="auto"/>
        <w:left w:val="none" w:sz="0" w:space="0" w:color="auto"/>
        <w:bottom w:val="none" w:sz="0" w:space="0" w:color="auto"/>
        <w:right w:val="none" w:sz="0" w:space="0" w:color="auto"/>
      </w:divBdr>
      <w:divsChild>
        <w:div w:id="1130128695">
          <w:marLeft w:val="0"/>
          <w:marRight w:val="0"/>
          <w:marTop w:val="0"/>
          <w:marBottom w:val="0"/>
          <w:divBdr>
            <w:top w:val="none" w:sz="0" w:space="0" w:color="auto"/>
            <w:left w:val="none" w:sz="0" w:space="0" w:color="auto"/>
            <w:bottom w:val="none" w:sz="0" w:space="0" w:color="auto"/>
            <w:right w:val="none" w:sz="0" w:space="0" w:color="auto"/>
          </w:divBdr>
        </w:div>
        <w:div w:id="195243961">
          <w:marLeft w:val="0"/>
          <w:marRight w:val="0"/>
          <w:marTop w:val="0"/>
          <w:marBottom w:val="0"/>
          <w:divBdr>
            <w:top w:val="none" w:sz="0" w:space="0" w:color="auto"/>
            <w:left w:val="none" w:sz="0" w:space="0" w:color="auto"/>
            <w:bottom w:val="none" w:sz="0" w:space="0" w:color="auto"/>
            <w:right w:val="none" w:sz="0" w:space="0" w:color="auto"/>
          </w:divBdr>
        </w:div>
      </w:divsChild>
    </w:div>
    <w:div w:id="1526557809">
      <w:bodyDiv w:val="1"/>
      <w:marLeft w:val="0"/>
      <w:marRight w:val="0"/>
      <w:marTop w:val="0"/>
      <w:marBottom w:val="0"/>
      <w:divBdr>
        <w:top w:val="none" w:sz="0" w:space="0" w:color="auto"/>
        <w:left w:val="none" w:sz="0" w:space="0" w:color="auto"/>
        <w:bottom w:val="none" w:sz="0" w:space="0" w:color="auto"/>
        <w:right w:val="none" w:sz="0" w:space="0" w:color="auto"/>
      </w:divBdr>
    </w:div>
    <w:div w:id="1587112645">
      <w:bodyDiv w:val="1"/>
      <w:marLeft w:val="0"/>
      <w:marRight w:val="0"/>
      <w:marTop w:val="0"/>
      <w:marBottom w:val="0"/>
      <w:divBdr>
        <w:top w:val="none" w:sz="0" w:space="0" w:color="auto"/>
        <w:left w:val="none" w:sz="0" w:space="0" w:color="auto"/>
        <w:bottom w:val="none" w:sz="0" w:space="0" w:color="auto"/>
        <w:right w:val="none" w:sz="0" w:space="0" w:color="auto"/>
      </w:divBdr>
      <w:divsChild>
        <w:div w:id="137764624">
          <w:marLeft w:val="0"/>
          <w:marRight w:val="0"/>
          <w:marTop w:val="0"/>
          <w:marBottom w:val="0"/>
          <w:divBdr>
            <w:top w:val="none" w:sz="0" w:space="0" w:color="auto"/>
            <w:left w:val="none" w:sz="0" w:space="0" w:color="auto"/>
            <w:bottom w:val="none" w:sz="0" w:space="0" w:color="auto"/>
            <w:right w:val="none" w:sz="0" w:space="0" w:color="auto"/>
          </w:divBdr>
        </w:div>
        <w:div w:id="986324633">
          <w:marLeft w:val="0"/>
          <w:marRight w:val="0"/>
          <w:marTop w:val="0"/>
          <w:marBottom w:val="0"/>
          <w:divBdr>
            <w:top w:val="none" w:sz="0" w:space="0" w:color="auto"/>
            <w:left w:val="none" w:sz="0" w:space="0" w:color="auto"/>
            <w:bottom w:val="none" w:sz="0" w:space="0" w:color="auto"/>
            <w:right w:val="none" w:sz="0" w:space="0" w:color="auto"/>
          </w:divBdr>
        </w:div>
        <w:div w:id="1928801494">
          <w:marLeft w:val="0"/>
          <w:marRight w:val="0"/>
          <w:marTop w:val="0"/>
          <w:marBottom w:val="0"/>
          <w:divBdr>
            <w:top w:val="none" w:sz="0" w:space="0" w:color="auto"/>
            <w:left w:val="none" w:sz="0" w:space="0" w:color="auto"/>
            <w:bottom w:val="none" w:sz="0" w:space="0" w:color="auto"/>
            <w:right w:val="none" w:sz="0" w:space="0" w:color="auto"/>
          </w:divBdr>
        </w:div>
        <w:div w:id="434638844">
          <w:marLeft w:val="0"/>
          <w:marRight w:val="0"/>
          <w:marTop w:val="0"/>
          <w:marBottom w:val="0"/>
          <w:divBdr>
            <w:top w:val="none" w:sz="0" w:space="0" w:color="auto"/>
            <w:left w:val="none" w:sz="0" w:space="0" w:color="auto"/>
            <w:bottom w:val="none" w:sz="0" w:space="0" w:color="auto"/>
            <w:right w:val="none" w:sz="0" w:space="0" w:color="auto"/>
          </w:divBdr>
        </w:div>
        <w:div w:id="1135295029">
          <w:marLeft w:val="0"/>
          <w:marRight w:val="0"/>
          <w:marTop w:val="0"/>
          <w:marBottom w:val="0"/>
          <w:divBdr>
            <w:top w:val="none" w:sz="0" w:space="0" w:color="auto"/>
            <w:left w:val="none" w:sz="0" w:space="0" w:color="auto"/>
            <w:bottom w:val="none" w:sz="0" w:space="0" w:color="auto"/>
            <w:right w:val="none" w:sz="0" w:space="0" w:color="auto"/>
          </w:divBdr>
        </w:div>
        <w:div w:id="483280307">
          <w:marLeft w:val="0"/>
          <w:marRight w:val="0"/>
          <w:marTop w:val="0"/>
          <w:marBottom w:val="0"/>
          <w:divBdr>
            <w:top w:val="none" w:sz="0" w:space="0" w:color="auto"/>
            <w:left w:val="none" w:sz="0" w:space="0" w:color="auto"/>
            <w:bottom w:val="none" w:sz="0" w:space="0" w:color="auto"/>
            <w:right w:val="none" w:sz="0" w:space="0" w:color="auto"/>
          </w:divBdr>
        </w:div>
        <w:div w:id="1677148804">
          <w:marLeft w:val="0"/>
          <w:marRight w:val="0"/>
          <w:marTop w:val="0"/>
          <w:marBottom w:val="0"/>
          <w:divBdr>
            <w:top w:val="none" w:sz="0" w:space="0" w:color="auto"/>
            <w:left w:val="none" w:sz="0" w:space="0" w:color="auto"/>
            <w:bottom w:val="none" w:sz="0" w:space="0" w:color="auto"/>
            <w:right w:val="none" w:sz="0" w:space="0" w:color="auto"/>
          </w:divBdr>
          <w:divsChild>
            <w:div w:id="1922445258">
              <w:marLeft w:val="0"/>
              <w:marRight w:val="0"/>
              <w:marTop w:val="0"/>
              <w:marBottom w:val="0"/>
              <w:divBdr>
                <w:top w:val="none" w:sz="0" w:space="0" w:color="auto"/>
                <w:left w:val="none" w:sz="0" w:space="0" w:color="auto"/>
                <w:bottom w:val="none" w:sz="0" w:space="0" w:color="auto"/>
                <w:right w:val="none" w:sz="0" w:space="0" w:color="auto"/>
              </w:divBdr>
              <w:divsChild>
                <w:div w:id="1908032436">
                  <w:marLeft w:val="0"/>
                  <w:marRight w:val="0"/>
                  <w:marTop w:val="0"/>
                  <w:marBottom w:val="0"/>
                  <w:divBdr>
                    <w:top w:val="none" w:sz="0" w:space="0" w:color="auto"/>
                    <w:left w:val="none" w:sz="0" w:space="0" w:color="auto"/>
                    <w:bottom w:val="none" w:sz="0" w:space="0" w:color="auto"/>
                    <w:right w:val="none" w:sz="0" w:space="0" w:color="auto"/>
                  </w:divBdr>
                  <w:divsChild>
                    <w:div w:id="2108621432">
                      <w:marLeft w:val="0"/>
                      <w:marRight w:val="0"/>
                      <w:marTop w:val="0"/>
                      <w:marBottom w:val="0"/>
                      <w:divBdr>
                        <w:top w:val="none" w:sz="0" w:space="0" w:color="auto"/>
                        <w:left w:val="none" w:sz="0" w:space="0" w:color="auto"/>
                        <w:bottom w:val="none" w:sz="0" w:space="0" w:color="auto"/>
                        <w:right w:val="none" w:sz="0" w:space="0" w:color="auto"/>
                      </w:divBdr>
                    </w:div>
                    <w:div w:id="996345468">
                      <w:marLeft w:val="0"/>
                      <w:marRight w:val="0"/>
                      <w:marTop w:val="0"/>
                      <w:marBottom w:val="0"/>
                      <w:divBdr>
                        <w:top w:val="none" w:sz="0" w:space="0" w:color="auto"/>
                        <w:left w:val="none" w:sz="0" w:space="0" w:color="auto"/>
                        <w:bottom w:val="none" w:sz="0" w:space="0" w:color="auto"/>
                        <w:right w:val="none" w:sz="0" w:space="0" w:color="auto"/>
                      </w:divBdr>
                    </w:div>
                    <w:div w:id="1095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9534">
      <w:bodyDiv w:val="1"/>
      <w:marLeft w:val="0"/>
      <w:marRight w:val="0"/>
      <w:marTop w:val="0"/>
      <w:marBottom w:val="0"/>
      <w:divBdr>
        <w:top w:val="none" w:sz="0" w:space="0" w:color="auto"/>
        <w:left w:val="none" w:sz="0" w:space="0" w:color="auto"/>
        <w:bottom w:val="none" w:sz="0" w:space="0" w:color="auto"/>
        <w:right w:val="none" w:sz="0" w:space="0" w:color="auto"/>
      </w:divBdr>
      <w:divsChild>
        <w:div w:id="945383909">
          <w:marLeft w:val="0"/>
          <w:marRight w:val="0"/>
          <w:marTop w:val="0"/>
          <w:marBottom w:val="0"/>
          <w:divBdr>
            <w:top w:val="none" w:sz="0" w:space="0" w:color="auto"/>
            <w:left w:val="none" w:sz="0" w:space="0" w:color="auto"/>
            <w:bottom w:val="none" w:sz="0" w:space="0" w:color="auto"/>
            <w:right w:val="none" w:sz="0" w:space="0" w:color="auto"/>
          </w:divBdr>
        </w:div>
        <w:div w:id="638145609">
          <w:marLeft w:val="0"/>
          <w:marRight w:val="0"/>
          <w:marTop w:val="0"/>
          <w:marBottom w:val="0"/>
          <w:divBdr>
            <w:top w:val="none" w:sz="0" w:space="0" w:color="auto"/>
            <w:left w:val="none" w:sz="0" w:space="0" w:color="auto"/>
            <w:bottom w:val="none" w:sz="0" w:space="0" w:color="auto"/>
            <w:right w:val="none" w:sz="0" w:space="0" w:color="auto"/>
          </w:divBdr>
        </w:div>
        <w:div w:id="394159954">
          <w:marLeft w:val="0"/>
          <w:marRight w:val="0"/>
          <w:marTop w:val="0"/>
          <w:marBottom w:val="0"/>
          <w:divBdr>
            <w:top w:val="none" w:sz="0" w:space="0" w:color="auto"/>
            <w:left w:val="none" w:sz="0" w:space="0" w:color="auto"/>
            <w:bottom w:val="none" w:sz="0" w:space="0" w:color="auto"/>
            <w:right w:val="none" w:sz="0" w:space="0" w:color="auto"/>
          </w:divBdr>
        </w:div>
        <w:div w:id="1482424614">
          <w:marLeft w:val="0"/>
          <w:marRight w:val="0"/>
          <w:marTop w:val="0"/>
          <w:marBottom w:val="0"/>
          <w:divBdr>
            <w:top w:val="none" w:sz="0" w:space="0" w:color="auto"/>
            <w:left w:val="none" w:sz="0" w:space="0" w:color="auto"/>
            <w:bottom w:val="none" w:sz="0" w:space="0" w:color="auto"/>
            <w:right w:val="none" w:sz="0" w:space="0" w:color="auto"/>
          </w:divBdr>
        </w:div>
        <w:div w:id="664864481">
          <w:marLeft w:val="0"/>
          <w:marRight w:val="0"/>
          <w:marTop w:val="0"/>
          <w:marBottom w:val="0"/>
          <w:divBdr>
            <w:top w:val="none" w:sz="0" w:space="0" w:color="auto"/>
            <w:left w:val="none" w:sz="0" w:space="0" w:color="auto"/>
            <w:bottom w:val="none" w:sz="0" w:space="0" w:color="auto"/>
            <w:right w:val="none" w:sz="0" w:space="0" w:color="auto"/>
          </w:divBdr>
        </w:div>
        <w:div w:id="1581671103">
          <w:marLeft w:val="0"/>
          <w:marRight w:val="0"/>
          <w:marTop w:val="0"/>
          <w:marBottom w:val="0"/>
          <w:divBdr>
            <w:top w:val="none" w:sz="0" w:space="0" w:color="auto"/>
            <w:left w:val="none" w:sz="0" w:space="0" w:color="auto"/>
            <w:bottom w:val="none" w:sz="0" w:space="0" w:color="auto"/>
            <w:right w:val="none" w:sz="0" w:space="0" w:color="auto"/>
          </w:divBdr>
        </w:div>
        <w:div w:id="1457335815">
          <w:marLeft w:val="0"/>
          <w:marRight w:val="0"/>
          <w:marTop w:val="0"/>
          <w:marBottom w:val="0"/>
          <w:divBdr>
            <w:top w:val="none" w:sz="0" w:space="0" w:color="auto"/>
            <w:left w:val="none" w:sz="0" w:space="0" w:color="auto"/>
            <w:bottom w:val="none" w:sz="0" w:space="0" w:color="auto"/>
            <w:right w:val="none" w:sz="0" w:space="0" w:color="auto"/>
          </w:divBdr>
        </w:div>
      </w:divsChild>
    </w:div>
    <w:div w:id="1729960066">
      <w:bodyDiv w:val="1"/>
      <w:marLeft w:val="0"/>
      <w:marRight w:val="0"/>
      <w:marTop w:val="0"/>
      <w:marBottom w:val="0"/>
      <w:divBdr>
        <w:top w:val="none" w:sz="0" w:space="0" w:color="auto"/>
        <w:left w:val="none" w:sz="0" w:space="0" w:color="auto"/>
        <w:bottom w:val="none" w:sz="0" w:space="0" w:color="auto"/>
        <w:right w:val="none" w:sz="0" w:space="0" w:color="auto"/>
      </w:divBdr>
    </w:div>
    <w:div w:id="1739554588">
      <w:bodyDiv w:val="1"/>
      <w:marLeft w:val="0"/>
      <w:marRight w:val="0"/>
      <w:marTop w:val="0"/>
      <w:marBottom w:val="0"/>
      <w:divBdr>
        <w:top w:val="none" w:sz="0" w:space="0" w:color="auto"/>
        <w:left w:val="none" w:sz="0" w:space="0" w:color="auto"/>
        <w:bottom w:val="none" w:sz="0" w:space="0" w:color="auto"/>
        <w:right w:val="none" w:sz="0" w:space="0" w:color="auto"/>
      </w:divBdr>
    </w:div>
    <w:div w:id="1748068135">
      <w:bodyDiv w:val="1"/>
      <w:marLeft w:val="0"/>
      <w:marRight w:val="0"/>
      <w:marTop w:val="0"/>
      <w:marBottom w:val="0"/>
      <w:divBdr>
        <w:top w:val="none" w:sz="0" w:space="0" w:color="auto"/>
        <w:left w:val="none" w:sz="0" w:space="0" w:color="auto"/>
        <w:bottom w:val="none" w:sz="0" w:space="0" w:color="auto"/>
        <w:right w:val="none" w:sz="0" w:space="0" w:color="auto"/>
      </w:divBdr>
      <w:divsChild>
        <w:div w:id="2145658340">
          <w:marLeft w:val="0"/>
          <w:marRight w:val="0"/>
          <w:marTop w:val="0"/>
          <w:marBottom w:val="0"/>
          <w:divBdr>
            <w:top w:val="none" w:sz="0" w:space="0" w:color="auto"/>
            <w:left w:val="none" w:sz="0" w:space="0" w:color="auto"/>
            <w:bottom w:val="none" w:sz="0" w:space="0" w:color="auto"/>
            <w:right w:val="none" w:sz="0" w:space="0" w:color="auto"/>
          </w:divBdr>
        </w:div>
        <w:div w:id="943423111">
          <w:marLeft w:val="0"/>
          <w:marRight w:val="0"/>
          <w:marTop w:val="0"/>
          <w:marBottom w:val="0"/>
          <w:divBdr>
            <w:top w:val="none" w:sz="0" w:space="0" w:color="auto"/>
            <w:left w:val="none" w:sz="0" w:space="0" w:color="auto"/>
            <w:bottom w:val="none" w:sz="0" w:space="0" w:color="auto"/>
            <w:right w:val="none" w:sz="0" w:space="0" w:color="auto"/>
          </w:divBdr>
        </w:div>
        <w:div w:id="520897558">
          <w:marLeft w:val="0"/>
          <w:marRight w:val="0"/>
          <w:marTop w:val="0"/>
          <w:marBottom w:val="0"/>
          <w:divBdr>
            <w:top w:val="none" w:sz="0" w:space="0" w:color="auto"/>
            <w:left w:val="none" w:sz="0" w:space="0" w:color="auto"/>
            <w:bottom w:val="none" w:sz="0" w:space="0" w:color="auto"/>
            <w:right w:val="none" w:sz="0" w:space="0" w:color="auto"/>
          </w:divBdr>
        </w:div>
        <w:div w:id="682443030">
          <w:marLeft w:val="0"/>
          <w:marRight w:val="0"/>
          <w:marTop w:val="0"/>
          <w:marBottom w:val="0"/>
          <w:divBdr>
            <w:top w:val="none" w:sz="0" w:space="0" w:color="auto"/>
            <w:left w:val="none" w:sz="0" w:space="0" w:color="auto"/>
            <w:bottom w:val="none" w:sz="0" w:space="0" w:color="auto"/>
            <w:right w:val="none" w:sz="0" w:space="0" w:color="auto"/>
          </w:divBdr>
        </w:div>
        <w:div w:id="1926456106">
          <w:marLeft w:val="0"/>
          <w:marRight w:val="0"/>
          <w:marTop w:val="0"/>
          <w:marBottom w:val="0"/>
          <w:divBdr>
            <w:top w:val="none" w:sz="0" w:space="0" w:color="auto"/>
            <w:left w:val="none" w:sz="0" w:space="0" w:color="auto"/>
            <w:bottom w:val="none" w:sz="0" w:space="0" w:color="auto"/>
            <w:right w:val="none" w:sz="0" w:space="0" w:color="auto"/>
          </w:divBdr>
        </w:div>
        <w:div w:id="1932204802">
          <w:marLeft w:val="0"/>
          <w:marRight w:val="0"/>
          <w:marTop w:val="0"/>
          <w:marBottom w:val="0"/>
          <w:divBdr>
            <w:top w:val="none" w:sz="0" w:space="0" w:color="auto"/>
            <w:left w:val="none" w:sz="0" w:space="0" w:color="auto"/>
            <w:bottom w:val="none" w:sz="0" w:space="0" w:color="auto"/>
            <w:right w:val="none" w:sz="0" w:space="0" w:color="auto"/>
          </w:divBdr>
        </w:div>
        <w:div w:id="908425677">
          <w:marLeft w:val="0"/>
          <w:marRight w:val="0"/>
          <w:marTop w:val="0"/>
          <w:marBottom w:val="0"/>
          <w:divBdr>
            <w:top w:val="none" w:sz="0" w:space="0" w:color="auto"/>
            <w:left w:val="none" w:sz="0" w:space="0" w:color="auto"/>
            <w:bottom w:val="none" w:sz="0" w:space="0" w:color="auto"/>
            <w:right w:val="none" w:sz="0" w:space="0" w:color="auto"/>
          </w:divBdr>
        </w:div>
      </w:divsChild>
    </w:div>
    <w:div w:id="1793743813">
      <w:bodyDiv w:val="1"/>
      <w:marLeft w:val="0"/>
      <w:marRight w:val="0"/>
      <w:marTop w:val="0"/>
      <w:marBottom w:val="0"/>
      <w:divBdr>
        <w:top w:val="none" w:sz="0" w:space="0" w:color="auto"/>
        <w:left w:val="none" w:sz="0" w:space="0" w:color="auto"/>
        <w:bottom w:val="none" w:sz="0" w:space="0" w:color="auto"/>
        <w:right w:val="none" w:sz="0" w:space="0" w:color="auto"/>
      </w:divBdr>
    </w:div>
    <w:div w:id="1794594957">
      <w:bodyDiv w:val="1"/>
      <w:marLeft w:val="0"/>
      <w:marRight w:val="0"/>
      <w:marTop w:val="0"/>
      <w:marBottom w:val="0"/>
      <w:divBdr>
        <w:top w:val="none" w:sz="0" w:space="0" w:color="auto"/>
        <w:left w:val="none" w:sz="0" w:space="0" w:color="auto"/>
        <w:bottom w:val="none" w:sz="0" w:space="0" w:color="auto"/>
        <w:right w:val="none" w:sz="0" w:space="0" w:color="auto"/>
      </w:divBdr>
    </w:div>
    <w:div w:id="1834829503">
      <w:bodyDiv w:val="1"/>
      <w:marLeft w:val="0"/>
      <w:marRight w:val="0"/>
      <w:marTop w:val="0"/>
      <w:marBottom w:val="0"/>
      <w:divBdr>
        <w:top w:val="none" w:sz="0" w:space="0" w:color="auto"/>
        <w:left w:val="none" w:sz="0" w:space="0" w:color="auto"/>
        <w:bottom w:val="none" w:sz="0" w:space="0" w:color="auto"/>
        <w:right w:val="none" w:sz="0" w:space="0" w:color="auto"/>
      </w:divBdr>
      <w:divsChild>
        <w:div w:id="1052146382">
          <w:marLeft w:val="0"/>
          <w:marRight w:val="0"/>
          <w:marTop w:val="0"/>
          <w:marBottom w:val="0"/>
          <w:divBdr>
            <w:top w:val="none" w:sz="0" w:space="0" w:color="auto"/>
            <w:left w:val="none" w:sz="0" w:space="0" w:color="auto"/>
            <w:bottom w:val="none" w:sz="0" w:space="0" w:color="auto"/>
            <w:right w:val="none" w:sz="0" w:space="0" w:color="auto"/>
          </w:divBdr>
        </w:div>
        <w:div w:id="1874345023">
          <w:marLeft w:val="0"/>
          <w:marRight w:val="0"/>
          <w:marTop w:val="0"/>
          <w:marBottom w:val="0"/>
          <w:divBdr>
            <w:top w:val="none" w:sz="0" w:space="0" w:color="auto"/>
            <w:left w:val="none" w:sz="0" w:space="0" w:color="auto"/>
            <w:bottom w:val="none" w:sz="0" w:space="0" w:color="auto"/>
            <w:right w:val="none" w:sz="0" w:space="0" w:color="auto"/>
          </w:divBdr>
        </w:div>
        <w:div w:id="1242255787">
          <w:marLeft w:val="0"/>
          <w:marRight w:val="0"/>
          <w:marTop w:val="0"/>
          <w:marBottom w:val="0"/>
          <w:divBdr>
            <w:top w:val="none" w:sz="0" w:space="0" w:color="auto"/>
            <w:left w:val="none" w:sz="0" w:space="0" w:color="auto"/>
            <w:bottom w:val="none" w:sz="0" w:space="0" w:color="auto"/>
            <w:right w:val="none" w:sz="0" w:space="0" w:color="auto"/>
          </w:divBdr>
        </w:div>
        <w:div w:id="758059680">
          <w:marLeft w:val="0"/>
          <w:marRight w:val="0"/>
          <w:marTop w:val="0"/>
          <w:marBottom w:val="0"/>
          <w:divBdr>
            <w:top w:val="none" w:sz="0" w:space="0" w:color="auto"/>
            <w:left w:val="none" w:sz="0" w:space="0" w:color="auto"/>
            <w:bottom w:val="none" w:sz="0" w:space="0" w:color="auto"/>
            <w:right w:val="none" w:sz="0" w:space="0" w:color="auto"/>
          </w:divBdr>
        </w:div>
        <w:div w:id="62024304">
          <w:marLeft w:val="0"/>
          <w:marRight w:val="0"/>
          <w:marTop w:val="0"/>
          <w:marBottom w:val="0"/>
          <w:divBdr>
            <w:top w:val="none" w:sz="0" w:space="0" w:color="auto"/>
            <w:left w:val="none" w:sz="0" w:space="0" w:color="auto"/>
            <w:bottom w:val="none" w:sz="0" w:space="0" w:color="auto"/>
            <w:right w:val="none" w:sz="0" w:space="0" w:color="auto"/>
          </w:divBdr>
        </w:div>
        <w:div w:id="1843616613">
          <w:marLeft w:val="0"/>
          <w:marRight w:val="0"/>
          <w:marTop w:val="0"/>
          <w:marBottom w:val="0"/>
          <w:divBdr>
            <w:top w:val="none" w:sz="0" w:space="0" w:color="auto"/>
            <w:left w:val="none" w:sz="0" w:space="0" w:color="auto"/>
            <w:bottom w:val="none" w:sz="0" w:space="0" w:color="auto"/>
            <w:right w:val="none" w:sz="0" w:space="0" w:color="auto"/>
          </w:divBdr>
        </w:div>
        <w:div w:id="1363049902">
          <w:marLeft w:val="0"/>
          <w:marRight w:val="0"/>
          <w:marTop w:val="0"/>
          <w:marBottom w:val="0"/>
          <w:divBdr>
            <w:top w:val="none" w:sz="0" w:space="0" w:color="auto"/>
            <w:left w:val="none" w:sz="0" w:space="0" w:color="auto"/>
            <w:bottom w:val="none" w:sz="0" w:space="0" w:color="auto"/>
            <w:right w:val="none" w:sz="0" w:space="0" w:color="auto"/>
          </w:divBdr>
        </w:div>
        <w:div w:id="600643232">
          <w:marLeft w:val="0"/>
          <w:marRight w:val="0"/>
          <w:marTop w:val="0"/>
          <w:marBottom w:val="0"/>
          <w:divBdr>
            <w:top w:val="none" w:sz="0" w:space="0" w:color="auto"/>
            <w:left w:val="none" w:sz="0" w:space="0" w:color="auto"/>
            <w:bottom w:val="none" w:sz="0" w:space="0" w:color="auto"/>
            <w:right w:val="none" w:sz="0" w:space="0" w:color="auto"/>
          </w:divBdr>
        </w:div>
        <w:div w:id="2066104652">
          <w:marLeft w:val="0"/>
          <w:marRight w:val="0"/>
          <w:marTop w:val="0"/>
          <w:marBottom w:val="0"/>
          <w:divBdr>
            <w:top w:val="none" w:sz="0" w:space="0" w:color="auto"/>
            <w:left w:val="none" w:sz="0" w:space="0" w:color="auto"/>
            <w:bottom w:val="none" w:sz="0" w:space="0" w:color="auto"/>
            <w:right w:val="none" w:sz="0" w:space="0" w:color="auto"/>
          </w:divBdr>
        </w:div>
        <w:div w:id="438838523">
          <w:marLeft w:val="0"/>
          <w:marRight w:val="0"/>
          <w:marTop w:val="0"/>
          <w:marBottom w:val="0"/>
          <w:divBdr>
            <w:top w:val="none" w:sz="0" w:space="0" w:color="auto"/>
            <w:left w:val="none" w:sz="0" w:space="0" w:color="auto"/>
            <w:bottom w:val="none" w:sz="0" w:space="0" w:color="auto"/>
            <w:right w:val="none" w:sz="0" w:space="0" w:color="auto"/>
          </w:divBdr>
        </w:div>
        <w:div w:id="943271021">
          <w:marLeft w:val="0"/>
          <w:marRight w:val="0"/>
          <w:marTop w:val="0"/>
          <w:marBottom w:val="0"/>
          <w:divBdr>
            <w:top w:val="none" w:sz="0" w:space="0" w:color="auto"/>
            <w:left w:val="none" w:sz="0" w:space="0" w:color="auto"/>
            <w:bottom w:val="none" w:sz="0" w:space="0" w:color="auto"/>
            <w:right w:val="none" w:sz="0" w:space="0" w:color="auto"/>
          </w:divBdr>
        </w:div>
        <w:div w:id="1846742704">
          <w:marLeft w:val="0"/>
          <w:marRight w:val="0"/>
          <w:marTop w:val="0"/>
          <w:marBottom w:val="0"/>
          <w:divBdr>
            <w:top w:val="none" w:sz="0" w:space="0" w:color="auto"/>
            <w:left w:val="none" w:sz="0" w:space="0" w:color="auto"/>
            <w:bottom w:val="none" w:sz="0" w:space="0" w:color="auto"/>
            <w:right w:val="none" w:sz="0" w:space="0" w:color="auto"/>
          </w:divBdr>
        </w:div>
        <w:div w:id="266893755">
          <w:marLeft w:val="0"/>
          <w:marRight w:val="0"/>
          <w:marTop w:val="0"/>
          <w:marBottom w:val="0"/>
          <w:divBdr>
            <w:top w:val="none" w:sz="0" w:space="0" w:color="auto"/>
            <w:left w:val="none" w:sz="0" w:space="0" w:color="auto"/>
            <w:bottom w:val="none" w:sz="0" w:space="0" w:color="auto"/>
            <w:right w:val="none" w:sz="0" w:space="0" w:color="auto"/>
          </w:divBdr>
        </w:div>
        <w:div w:id="652637994">
          <w:marLeft w:val="0"/>
          <w:marRight w:val="0"/>
          <w:marTop w:val="0"/>
          <w:marBottom w:val="0"/>
          <w:divBdr>
            <w:top w:val="none" w:sz="0" w:space="0" w:color="auto"/>
            <w:left w:val="none" w:sz="0" w:space="0" w:color="auto"/>
            <w:bottom w:val="none" w:sz="0" w:space="0" w:color="auto"/>
            <w:right w:val="none" w:sz="0" w:space="0" w:color="auto"/>
          </w:divBdr>
        </w:div>
        <w:div w:id="744424246">
          <w:marLeft w:val="0"/>
          <w:marRight w:val="0"/>
          <w:marTop w:val="0"/>
          <w:marBottom w:val="0"/>
          <w:divBdr>
            <w:top w:val="none" w:sz="0" w:space="0" w:color="auto"/>
            <w:left w:val="none" w:sz="0" w:space="0" w:color="auto"/>
            <w:bottom w:val="none" w:sz="0" w:space="0" w:color="auto"/>
            <w:right w:val="none" w:sz="0" w:space="0" w:color="auto"/>
          </w:divBdr>
        </w:div>
        <w:div w:id="1123572452">
          <w:marLeft w:val="0"/>
          <w:marRight w:val="0"/>
          <w:marTop w:val="0"/>
          <w:marBottom w:val="0"/>
          <w:divBdr>
            <w:top w:val="none" w:sz="0" w:space="0" w:color="auto"/>
            <w:left w:val="none" w:sz="0" w:space="0" w:color="auto"/>
            <w:bottom w:val="none" w:sz="0" w:space="0" w:color="auto"/>
            <w:right w:val="none" w:sz="0" w:space="0" w:color="auto"/>
          </w:divBdr>
        </w:div>
        <w:div w:id="231544072">
          <w:marLeft w:val="0"/>
          <w:marRight w:val="0"/>
          <w:marTop w:val="0"/>
          <w:marBottom w:val="0"/>
          <w:divBdr>
            <w:top w:val="none" w:sz="0" w:space="0" w:color="auto"/>
            <w:left w:val="none" w:sz="0" w:space="0" w:color="auto"/>
            <w:bottom w:val="none" w:sz="0" w:space="0" w:color="auto"/>
            <w:right w:val="none" w:sz="0" w:space="0" w:color="auto"/>
          </w:divBdr>
        </w:div>
        <w:div w:id="1503935581">
          <w:marLeft w:val="0"/>
          <w:marRight w:val="0"/>
          <w:marTop w:val="0"/>
          <w:marBottom w:val="0"/>
          <w:divBdr>
            <w:top w:val="none" w:sz="0" w:space="0" w:color="auto"/>
            <w:left w:val="none" w:sz="0" w:space="0" w:color="auto"/>
            <w:bottom w:val="none" w:sz="0" w:space="0" w:color="auto"/>
            <w:right w:val="none" w:sz="0" w:space="0" w:color="auto"/>
          </w:divBdr>
        </w:div>
        <w:div w:id="1499806142">
          <w:marLeft w:val="0"/>
          <w:marRight w:val="0"/>
          <w:marTop w:val="0"/>
          <w:marBottom w:val="0"/>
          <w:divBdr>
            <w:top w:val="none" w:sz="0" w:space="0" w:color="auto"/>
            <w:left w:val="none" w:sz="0" w:space="0" w:color="auto"/>
            <w:bottom w:val="none" w:sz="0" w:space="0" w:color="auto"/>
            <w:right w:val="none" w:sz="0" w:space="0" w:color="auto"/>
          </w:divBdr>
        </w:div>
        <w:div w:id="1439105364">
          <w:marLeft w:val="0"/>
          <w:marRight w:val="0"/>
          <w:marTop w:val="0"/>
          <w:marBottom w:val="0"/>
          <w:divBdr>
            <w:top w:val="none" w:sz="0" w:space="0" w:color="auto"/>
            <w:left w:val="none" w:sz="0" w:space="0" w:color="auto"/>
            <w:bottom w:val="none" w:sz="0" w:space="0" w:color="auto"/>
            <w:right w:val="none" w:sz="0" w:space="0" w:color="auto"/>
          </w:divBdr>
        </w:div>
        <w:div w:id="1833376943">
          <w:marLeft w:val="0"/>
          <w:marRight w:val="0"/>
          <w:marTop w:val="0"/>
          <w:marBottom w:val="0"/>
          <w:divBdr>
            <w:top w:val="none" w:sz="0" w:space="0" w:color="auto"/>
            <w:left w:val="none" w:sz="0" w:space="0" w:color="auto"/>
            <w:bottom w:val="none" w:sz="0" w:space="0" w:color="auto"/>
            <w:right w:val="none" w:sz="0" w:space="0" w:color="auto"/>
          </w:divBdr>
        </w:div>
        <w:div w:id="2124303882">
          <w:marLeft w:val="0"/>
          <w:marRight w:val="0"/>
          <w:marTop w:val="0"/>
          <w:marBottom w:val="0"/>
          <w:divBdr>
            <w:top w:val="none" w:sz="0" w:space="0" w:color="auto"/>
            <w:left w:val="none" w:sz="0" w:space="0" w:color="auto"/>
            <w:bottom w:val="none" w:sz="0" w:space="0" w:color="auto"/>
            <w:right w:val="none" w:sz="0" w:space="0" w:color="auto"/>
          </w:divBdr>
        </w:div>
      </w:divsChild>
    </w:div>
    <w:div w:id="1915310440">
      <w:bodyDiv w:val="1"/>
      <w:marLeft w:val="0"/>
      <w:marRight w:val="0"/>
      <w:marTop w:val="0"/>
      <w:marBottom w:val="0"/>
      <w:divBdr>
        <w:top w:val="none" w:sz="0" w:space="0" w:color="auto"/>
        <w:left w:val="none" w:sz="0" w:space="0" w:color="auto"/>
        <w:bottom w:val="none" w:sz="0" w:space="0" w:color="auto"/>
        <w:right w:val="none" w:sz="0" w:space="0" w:color="auto"/>
      </w:divBdr>
    </w:div>
    <w:div w:id="1974284023">
      <w:bodyDiv w:val="1"/>
      <w:marLeft w:val="0"/>
      <w:marRight w:val="0"/>
      <w:marTop w:val="0"/>
      <w:marBottom w:val="0"/>
      <w:divBdr>
        <w:top w:val="none" w:sz="0" w:space="0" w:color="auto"/>
        <w:left w:val="none" w:sz="0" w:space="0" w:color="auto"/>
        <w:bottom w:val="none" w:sz="0" w:space="0" w:color="auto"/>
        <w:right w:val="none" w:sz="0" w:space="0" w:color="auto"/>
      </w:divBdr>
    </w:div>
    <w:div w:id="2019888684">
      <w:bodyDiv w:val="1"/>
      <w:marLeft w:val="0"/>
      <w:marRight w:val="0"/>
      <w:marTop w:val="0"/>
      <w:marBottom w:val="0"/>
      <w:divBdr>
        <w:top w:val="none" w:sz="0" w:space="0" w:color="auto"/>
        <w:left w:val="none" w:sz="0" w:space="0" w:color="auto"/>
        <w:bottom w:val="none" w:sz="0" w:space="0" w:color="auto"/>
        <w:right w:val="none" w:sz="0" w:space="0" w:color="auto"/>
      </w:divBdr>
    </w:div>
    <w:div w:id="2105101865">
      <w:bodyDiv w:val="1"/>
      <w:marLeft w:val="0"/>
      <w:marRight w:val="0"/>
      <w:marTop w:val="0"/>
      <w:marBottom w:val="0"/>
      <w:divBdr>
        <w:top w:val="none" w:sz="0" w:space="0" w:color="auto"/>
        <w:left w:val="none" w:sz="0" w:space="0" w:color="auto"/>
        <w:bottom w:val="none" w:sz="0" w:space="0" w:color="auto"/>
        <w:right w:val="none" w:sz="0" w:space="0" w:color="auto"/>
      </w:divBdr>
    </w:div>
    <w:div w:id="21220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otelDetail(899579,%201,%200,%20-30461,%200,%200,%200,%201,%201);" TargetMode="External"/><Relationship Id="rId13" Type="http://schemas.openxmlformats.org/officeDocument/2006/relationships/hyperlink" Target="mailto:jean.wolph@louisville.edu" TargetMode="External"/><Relationship Id="rId3" Type="http://schemas.openxmlformats.org/officeDocument/2006/relationships/styles" Target="styles.xml"/><Relationship Id="rId7" Type="http://schemas.openxmlformats.org/officeDocument/2006/relationships/hyperlink" Target="javascript:hotelDetail(426329,%201,%200,%20-30461,%200,%200,%201,%200,%201);" TargetMode="External"/><Relationship Id="rId12" Type="http://schemas.openxmlformats.org/officeDocument/2006/relationships/hyperlink" Target="javascript:hotelDetail(973706,%201,%200,%20-30461,%200,%200,%200,%201,%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ksatt01@louisville.edu" TargetMode="External"/><Relationship Id="rId11" Type="http://schemas.openxmlformats.org/officeDocument/2006/relationships/hyperlink" Target="javascript:hotelDetail(329248,%201,%200,%20-30461,%200,%200,%201,%200,%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hotelDetail(1793667,%201,%200,%20-30461,%200,%200,%201,%200,%201);" TargetMode="External"/><Relationship Id="rId4" Type="http://schemas.openxmlformats.org/officeDocument/2006/relationships/settings" Target="settings.xml"/><Relationship Id="rId9" Type="http://schemas.openxmlformats.org/officeDocument/2006/relationships/hyperlink" Target="javascript:hotelDetail(874388,%201,%200,%20-30461,%200,%200,%201,%200,%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FD12-B37A-46CB-A677-6A51943A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2575</Words>
  <Characters>14682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 Reed</dc:creator>
  <cp:lastModifiedBy>Mcfadin,Linda Kaye</cp:lastModifiedBy>
  <cp:revision>2</cp:revision>
  <cp:lastPrinted>2019-08-01T16:14:00Z</cp:lastPrinted>
  <dcterms:created xsi:type="dcterms:W3CDTF">2019-08-01T16:15:00Z</dcterms:created>
  <dcterms:modified xsi:type="dcterms:W3CDTF">2019-08-01T16:15:00Z</dcterms:modified>
</cp:coreProperties>
</file>